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FE9" w:rsidRDefault="00DA5FE9" w:rsidP="009724C2">
      <w:pPr>
        <w:suppressAutoHyphens/>
        <w:spacing w:after="0" w:line="240" w:lineRule="auto"/>
        <w:ind w:right="282"/>
        <w:contextualSpacing/>
        <w:jc w:val="both"/>
        <w:rPr>
          <w:rFonts w:ascii="Times New Roman" w:eastAsia="Times New Roman" w:hAnsi="Times New Roman" w:cs="Times New Roman"/>
          <w:b/>
          <w:sz w:val="28"/>
          <w:szCs w:val="24"/>
          <w:lang w:eastAsia="ar-SA"/>
        </w:rPr>
      </w:pPr>
      <w:r w:rsidRPr="00DA5FE9">
        <w:rPr>
          <w:rFonts w:ascii="Times New Roman" w:eastAsia="Times New Roman" w:hAnsi="Times New Roman" w:cs="Times New Roman"/>
          <w:b/>
          <w:noProof/>
          <w:sz w:val="28"/>
          <w:szCs w:val="24"/>
          <w:lang w:eastAsia="ru-RU"/>
        </w:rPr>
        <w:drawing>
          <wp:inline distT="0" distB="0" distL="0" distR="0">
            <wp:extent cx="5940425" cy="8238580"/>
            <wp:effectExtent l="0" t="0" r="3175" b="0"/>
            <wp:docPr id="5" name="Рисунок 5" descr="C:\Users\Администратор\Pictures\2019-09-2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Pictures\2019-09-25\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DA5FE9" w:rsidRDefault="00DA5FE9" w:rsidP="00DA5FE9">
      <w:pPr>
        <w:suppressAutoHyphens/>
        <w:spacing w:after="0" w:line="240" w:lineRule="auto"/>
        <w:ind w:left="3414" w:right="282"/>
        <w:contextualSpacing/>
        <w:jc w:val="center"/>
        <w:rPr>
          <w:rFonts w:ascii="Times New Roman" w:eastAsia="Times New Roman" w:hAnsi="Times New Roman" w:cs="Times New Roman"/>
          <w:b/>
          <w:sz w:val="28"/>
          <w:szCs w:val="24"/>
          <w:lang w:eastAsia="ar-SA"/>
        </w:rPr>
      </w:pPr>
    </w:p>
    <w:p w:rsidR="00DA5FE9" w:rsidRDefault="00DA5FE9" w:rsidP="00DA5FE9">
      <w:pPr>
        <w:suppressAutoHyphens/>
        <w:spacing w:after="0" w:line="240" w:lineRule="auto"/>
        <w:ind w:left="3414" w:right="282"/>
        <w:contextualSpacing/>
        <w:jc w:val="center"/>
        <w:rPr>
          <w:rFonts w:ascii="Times New Roman" w:eastAsia="Times New Roman" w:hAnsi="Times New Roman" w:cs="Times New Roman"/>
          <w:b/>
          <w:sz w:val="28"/>
          <w:szCs w:val="24"/>
          <w:lang w:eastAsia="ar-SA"/>
        </w:rPr>
      </w:pPr>
    </w:p>
    <w:p w:rsidR="00DA5FE9" w:rsidRDefault="00DA5FE9" w:rsidP="00DA5FE9">
      <w:pPr>
        <w:suppressAutoHyphens/>
        <w:spacing w:after="0" w:line="240" w:lineRule="auto"/>
        <w:ind w:right="282"/>
        <w:contextualSpacing/>
        <w:jc w:val="both"/>
        <w:rPr>
          <w:rFonts w:ascii="Times New Roman" w:eastAsia="Times New Roman" w:hAnsi="Times New Roman" w:cs="Times New Roman"/>
          <w:b/>
          <w:sz w:val="28"/>
          <w:szCs w:val="24"/>
          <w:lang w:eastAsia="ar-SA"/>
        </w:rPr>
      </w:pPr>
    </w:p>
    <w:p w:rsidR="00DA5FE9" w:rsidRDefault="00DA5FE9" w:rsidP="00DA5FE9">
      <w:pPr>
        <w:suppressAutoHyphens/>
        <w:spacing w:after="0" w:line="240" w:lineRule="auto"/>
        <w:ind w:left="3414" w:right="282"/>
        <w:contextualSpacing/>
        <w:jc w:val="both"/>
        <w:rPr>
          <w:rFonts w:ascii="Times New Roman" w:eastAsia="Times New Roman" w:hAnsi="Times New Roman" w:cs="Times New Roman"/>
          <w:b/>
          <w:sz w:val="28"/>
          <w:szCs w:val="24"/>
          <w:lang w:eastAsia="ar-SA"/>
        </w:rPr>
      </w:pPr>
    </w:p>
    <w:p w:rsidR="009724C2" w:rsidRPr="00DA5FE9" w:rsidRDefault="009724C2" w:rsidP="00DA5FE9">
      <w:pPr>
        <w:pStyle w:val="a5"/>
        <w:numPr>
          <w:ilvl w:val="0"/>
          <w:numId w:val="4"/>
        </w:numPr>
        <w:suppressAutoHyphens/>
        <w:spacing w:after="0" w:line="240" w:lineRule="auto"/>
        <w:ind w:right="282"/>
        <w:jc w:val="both"/>
        <w:rPr>
          <w:rFonts w:ascii="Times New Roman" w:eastAsia="Times New Roman" w:hAnsi="Times New Roman" w:cs="Times New Roman"/>
          <w:b/>
          <w:sz w:val="28"/>
          <w:szCs w:val="24"/>
          <w:lang w:eastAsia="ar-SA"/>
        </w:rPr>
      </w:pPr>
      <w:r w:rsidRPr="00DA5FE9">
        <w:rPr>
          <w:rFonts w:ascii="Times New Roman" w:eastAsia="Times New Roman" w:hAnsi="Times New Roman" w:cs="Times New Roman"/>
          <w:b/>
          <w:sz w:val="28"/>
          <w:szCs w:val="24"/>
          <w:lang w:eastAsia="ar-SA"/>
        </w:rPr>
        <w:lastRenderedPageBreak/>
        <w:t>Общие положения.</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b/>
          <w:sz w:val="32"/>
          <w:szCs w:val="28"/>
          <w:lang w:eastAsia="ar-SA"/>
        </w:rPr>
      </w:pP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авто</w:t>
      </w:r>
      <w:r w:rsidR="007D7670">
        <w:rPr>
          <w:rFonts w:ascii="Times New Roman" w:eastAsia="Times New Roman" w:hAnsi="Times New Roman" w:cs="Times New Roman"/>
          <w:sz w:val="28"/>
          <w:szCs w:val="28"/>
          <w:lang w:eastAsia="ar-SA"/>
        </w:rPr>
        <w:t>но</w:t>
      </w:r>
      <w:r w:rsidRPr="009724C2">
        <w:rPr>
          <w:rFonts w:ascii="Times New Roman" w:eastAsia="Times New Roman" w:hAnsi="Times New Roman" w:cs="Times New Roman"/>
          <w:sz w:val="28"/>
          <w:szCs w:val="28"/>
          <w:lang w:eastAsia="ar-SA"/>
        </w:rPr>
        <w:t xml:space="preserve">мным дошкольном образовательном учреждении детский сад «Петушок» деревни </w:t>
      </w:r>
      <w:proofErr w:type="spellStart"/>
      <w:r w:rsidRPr="009724C2">
        <w:rPr>
          <w:rFonts w:ascii="Times New Roman" w:eastAsia="Times New Roman" w:hAnsi="Times New Roman" w:cs="Times New Roman"/>
          <w:sz w:val="28"/>
          <w:szCs w:val="28"/>
          <w:lang w:eastAsia="ar-SA"/>
        </w:rPr>
        <w:t>Копцевы</w:t>
      </w:r>
      <w:proofErr w:type="spellEnd"/>
      <w:r w:rsidRPr="009724C2">
        <w:rPr>
          <w:rFonts w:ascii="Times New Roman" w:eastAsia="Times New Roman" w:hAnsi="Times New Roman" w:cs="Times New Roman"/>
          <w:sz w:val="28"/>
          <w:szCs w:val="28"/>
          <w:lang w:eastAsia="ar-SA"/>
        </w:rPr>
        <w:t xml:space="preserve"> Хутора Липецкого муниципального района Липецкой области.</w:t>
      </w:r>
    </w:p>
    <w:p w:rsidR="009724C2" w:rsidRPr="009724C2" w:rsidRDefault="009724C2" w:rsidP="009724C2">
      <w:pPr>
        <w:suppressAutoHyphens/>
        <w:spacing w:after="0" w:line="240" w:lineRule="auto"/>
        <w:ind w:left="-284"/>
        <w:jc w:val="both"/>
        <w:rPr>
          <w:rFonts w:ascii="Times New Roman" w:eastAsia="Times New Roman" w:hAnsi="Times New Roman" w:cs="Times New Roman"/>
          <w:i/>
          <w:sz w:val="28"/>
          <w:szCs w:val="28"/>
          <w:lang w:eastAsia="ar-SA"/>
        </w:rPr>
      </w:pPr>
      <w:r w:rsidRPr="009724C2">
        <w:rPr>
          <w:rFonts w:ascii="Times New Roman" w:eastAsia="Times New Roman" w:hAnsi="Times New Roman" w:cs="Times New Roman"/>
          <w:sz w:val="28"/>
          <w:szCs w:val="28"/>
          <w:lang w:eastAsia="ar-SA"/>
        </w:rPr>
        <w:t>1.2. Основой для заключения коллективного договора являются: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Трудовой кодекс Российской Федерации (далее –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Федеральный закон от 12 января </w:t>
      </w:r>
      <w:smartTag w:uri="urn:schemas-microsoft-com:office:smarttags" w:element="metricconverter">
        <w:smartTagPr>
          <w:attr w:name="ProductID" w:val="1996 г"/>
        </w:smartTagPr>
        <w:r w:rsidRPr="009724C2">
          <w:rPr>
            <w:rFonts w:ascii="Times New Roman" w:eastAsia="Times New Roman" w:hAnsi="Times New Roman" w:cs="Times New Roman"/>
            <w:sz w:val="28"/>
            <w:szCs w:val="28"/>
            <w:lang w:eastAsia="ar-SA"/>
          </w:rPr>
          <w:t>1996 г</w:t>
        </w:r>
      </w:smartTag>
      <w:r w:rsidRPr="009724C2">
        <w:rPr>
          <w:rFonts w:ascii="Times New Roman" w:eastAsia="Times New Roman" w:hAnsi="Times New Roman" w:cs="Times New Roman"/>
          <w:sz w:val="28"/>
          <w:szCs w:val="28"/>
          <w:lang w:eastAsia="ar-SA"/>
        </w:rPr>
        <w:t>. № 10-ФЗ «О профессиональных союзах, их правах и гарантиях деятельности»;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Федеральный закон от 29 декабря </w:t>
      </w:r>
      <w:smartTag w:uri="urn:schemas-microsoft-com:office:smarttags" w:element="metricconverter">
        <w:smartTagPr>
          <w:attr w:name="ProductID" w:val="2012 г"/>
        </w:smartTagPr>
        <w:r w:rsidRPr="009724C2">
          <w:rPr>
            <w:rFonts w:ascii="Times New Roman" w:eastAsia="Times New Roman" w:hAnsi="Times New Roman" w:cs="Times New Roman"/>
            <w:sz w:val="28"/>
            <w:szCs w:val="28"/>
            <w:lang w:eastAsia="ar-SA"/>
          </w:rPr>
          <w:t>2012 г</w:t>
        </w:r>
      </w:smartTag>
      <w:r w:rsidRPr="009724C2">
        <w:rPr>
          <w:rFonts w:ascii="Times New Roman" w:eastAsia="Times New Roman" w:hAnsi="Times New Roman" w:cs="Times New Roman"/>
          <w:sz w:val="28"/>
          <w:szCs w:val="28"/>
          <w:lang w:eastAsia="ar-SA"/>
        </w:rPr>
        <w:t xml:space="preserve">. 273-ФЗ «Об образовании в </w:t>
      </w:r>
      <w:proofErr w:type="gramStart"/>
      <w:r w:rsidRPr="009724C2">
        <w:rPr>
          <w:rFonts w:ascii="Times New Roman" w:eastAsia="Times New Roman" w:hAnsi="Times New Roman" w:cs="Times New Roman"/>
          <w:sz w:val="28"/>
          <w:szCs w:val="28"/>
          <w:lang w:eastAsia="ar-SA"/>
        </w:rPr>
        <w:t>Российской  Федерации</w:t>
      </w:r>
      <w:proofErr w:type="gramEnd"/>
      <w:r w:rsidRPr="009724C2">
        <w:rPr>
          <w:rFonts w:ascii="Times New Roman" w:eastAsia="Times New Roman" w:hAnsi="Times New Roman" w:cs="Times New Roman"/>
          <w:sz w:val="28"/>
          <w:szCs w:val="28"/>
          <w:lang w:eastAsia="ar-SA"/>
        </w:rPr>
        <w:t>»;</w:t>
      </w:r>
    </w:p>
    <w:p w:rsidR="009724C2" w:rsidRPr="009724C2" w:rsidRDefault="009724C2" w:rsidP="009724C2">
      <w:pPr>
        <w:suppressAutoHyphens/>
        <w:spacing w:after="0" w:line="240" w:lineRule="auto"/>
        <w:ind w:left="-284" w:firstLine="540"/>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1.3. Сторонами коллективного договора являются:</w:t>
      </w:r>
    </w:p>
    <w:p w:rsidR="009724C2" w:rsidRPr="009724C2" w:rsidRDefault="009724C2" w:rsidP="009724C2">
      <w:pPr>
        <w:numPr>
          <w:ilvl w:val="0"/>
          <w:numId w:val="2"/>
        </w:numPr>
        <w:tabs>
          <w:tab w:val="num" w:pos="-5954"/>
        </w:tabs>
        <w:suppressAutoHyphens/>
        <w:spacing w:after="0" w:line="240" w:lineRule="auto"/>
        <w:ind w:left="-284"/>
        <w:jc w:val="both"/>
        <w:rPr>
          <w:rFonts w:ascii="Times New Roman" w:eastAsia="Times New Roman" w:hAnsi="Times New Roman" w:cs="Times New Roman"/>
          <w:i/>
          <w:sz w:val="28"/>
          <w:szCs w:val="28"/>
          <w:lang w:eastAsia="ar-SA"/>
        </w:rPr>
      </w:pPr>
      <w:proofErr w:type="gramStart"/>
      <w:r w:rsidRPr="009724C2">
        <w:rPr>
          <w:rFonts w:ascii="Times New Roman" w:eastAsia="Times New Roman" w:hAnsi="Times New Roman" w:cs="Times New Roman"/>
          <w:sz w:val="28"/>
          <w:szCs w:val="28"/>
          <w:lang w:eastAsia="ar-SA"/>
        </w:rPr>
        <w:t>работники</w:t>
      </w:r>
      <w:proofErr w:type="gramEnd"/>
      <w:r w:rsidRPr="009724C2">
        <w:rPr>
          <w:rFonts w:ascii="Times New Roman" w:eastAsia="Times New Roman" w:hAnsi="Times New Roman" w:cs="Times New Roman"/>
          <w:sz w:val="28"/>
          <w:szCs w:val="28"/>
          <w:lang w:eastAsia="ar-SA"/>
        </w:rPr>
        <w:t xml:space="preserve"> организации в лице их представителя — первичной профсоюзной организации (далее — профком) в лице председателя первичной профсоюзной организации </w:t>
      </w:r>
      <w:r w:rsidRPr="009724C2">
        <w:rPr>
          <w:rFonts w:ascii="Times New Roman" w:eastAsia="Times New Roman" w:hAnsi="Times New Roman" w:cs="Times New Roman"/>
          <w:b/>
          <w:i/>
          <w:sz w:val="28"/>
          <w:szCs w:val="28"/>
          <w:lang w:eastAsia="ar-SA"/>
        </w:rPr>
        <w:t>Пастуховой Елены Михайловны</w:t>
      </w:r>
      <w:r w:rsidRPr="009724C2">
        <w:rPr>
          <w:rFonts w:ascii="Times New Roman" w:eastAsia="Times New Roman" w:hAnsi="Times New Roman" w:cs="Times New Roman"/>
          <w:sz w:val="28"/>
          <w:szCs w:val="28"/>
          <w:lang w:eastAsia="ar-SA"/>
        </w:rPr>
        <w:t xml:space="preserve">;  </w:t>
      </w:r>
      <w:r w:rsidRPr="009724C2">
        <w:rPr>
          <w:rFonts w:ascii="Times New Roman" w:eastAsia="Times New Roman" w:hAnsi="Times New Roman" w:cs="Times New Roman"/>
          <w:sz w:val="28"/>
          <w:szCs w:val="28"/>
          <w:lang w:eastAsia="ar-SA"/>
        </w:rPr>
        <w:tab/>
      </w:r>
      <w:r w:rsidRPr="009724C2">
        <w:rPr>
          <w:rFonts w:ascii="Times New Roman" w:eastAsia="Times New Roman" w:hAnsi="Times New Roman" w:cs="Times New Roman"/>
          <w:sz w:val="28"/>
          <w:szCs w:val="28"/>
          <w:lang w:eastAsia="ar-SA"/>
        </w:rPr>
        <w:tab/>
      </w:r>
      <w:r w:rsidRPr="009724C2">
        <w:rPr>
          <w:rFonts w:ascii="Times New Roman" w:eastAsia="Times New Roman" w:hAnsi="Times New Roman" w:cs="Times New Roman"/>
          <w:sz w:val="28"/>
          <w:szCs w:val="28"/>
          <w:lang w:eastAsia="ar-SA"/>
        </w:rPr>
        <w:tab/>
      </w:r>
    </w:p>
    <w:p w:rsidR="009724C2" w:rsidRPr="009724C2" w:rsidRDefault="009724C2" w:rsidP="009724C2">
      <w:pPr>
        <w:numPr>
          <w:ilvl w:val="0"/>
          <w:numId w:val="2"/>
        </w:numPr>
        <w:tabs>
          <w:tab w:val="clear" w:pos="360"/>
          <w:tab w:val="num" w:pos="-5812"/>
        </w:tabs>
        <w:suppressAutoHyphens/>
        <w:spacing w:after="0" w:line="240" w:lineRule="auto"/>
        <w:ind w:left="-284"/>
        <w:jc w:val="both"/>
        <w:rPr>
          <w:rFonts w:ascii="Times New Roman" w:eastAsia="Times New Roman" w:hAnsi="Times New Roman" w:cs="Times New Roman"/>
          <w:i/>
          <w:sz w:val="28"/>
          <w:szCs w:val="28"/>
          <w:lang w:eastAsia="ar-SA"/>
        </w:rPr>
      </w:pPr>
      <w:proofErr w:type="gramStart"/>
      <w:r w:rsidRPr="009724C2">
        <w:rPr>
          <w:rFonts w:ascii="Times New Roman" w:eastAsia="Times New Roman" w:hAnsi="Times New Roman" w:cs="Times New Roman"/>
          <w:sz w:val="28"/>
          <w:szCs w:val="28"/>
          <w:lang w:eastAsia="ar-SA"/>
        </w:rPr>
        <w:t>работодатель</w:t>
      </w:r>
      <w:proofErr w:type="gramEnd"/>
      <w:r w:rsidRPr="009724C2">
        <w:rPr>
          <w:rFonts w:ascii="Times New Roman" w:eastAsia="Times New Roman" w:hAnsi="Times New Roman" w:cs="Times New Roman"/>
          <w:sz w:val="28"/>
          <w:szCs w:val="28"/>
          <w:lang w:eastAsia="ar-SA"/>
        </w:rPr>
        <w:t xml:space="preserve"> в лице его представителя — руководителя образовательной организации  </w:t>
      </w:r>
      <w:r w:rsidRPr="009724C2">
        <w:rPr>
          <w:rFonts w:ascii="Times New Roman" w:eastAsia="Times New Roman" w:hAnsi="Times New Roman" w:cs="Times New Roman"/>
          <w:b/>
          <w:i/>
          <w:sz w:val="28"/>
          <w:szCs w:val="28"/>
          <w:lang w:eastAsia="ar-SA"/>
        </w:rPr>
        <w:t>Борис Оксаны Вячеславовны</w:t>
      </w:r>
      <w:r w:rsidRPr="009724C2">
        <w:rPr>
          <w:rFonts w:ascii="Times New Roman" w:eastAsia="Times New Roman" w:hAnsi="Times New Roman" w:cs="Times New Roman"/>
          <w:sz w:val="28"/>
          <w:szCs w:val="28"/>
          <w:lang w:eastAsia="ar-SA"/>
        </w:rPr>
        <w:t xml:space="preserve"> (далее - руководитель).  </w:t>
      </w:r>
      <w:r w:rsidRPr="009724C2">
        <w:rPr>
          <w:rFonts w:ascii="Times New Roman" w:eastAsia="Times New Roman" w:hAnsi="Times New Roman" w:cs="Times New Roman"/>
          <w:i/>
          <w:sz w:val="28"/>
          <w:szCs w:val="28"/>
          <w:lang w:eastAsia="ar-SA"/>
        </w:rPr>
        <w:tab/>
      </w:r>
      <w:r w:rsidRPr="009724C2">
        <w:rPr>
          <w:rFonts w:ascii="Times New Roman" w:eastAsia="Times New Roman" w:hAnsi="Times New Roman" w:cs="Times New Roman"/>
          <w:i/>
          <w:sz w:val="28"/>
          <w:szCs w:val="28"/>
          <w:lang w:eastAsia="ar-SA"/>
        </w:rPr>
        <w:tab/>
        <w:t xml:space="preserve">   </w:t>
      </w:r>
    </w:p>
    <w:p w:rsidR="009724C2" w:rsidRPr="009724C2" w:rsidRDefault="009724C2" w:rsidP="009724C2">
      <w:pPr>
        <w:tabs>
          <w:tab w:val="left" w:pos="9355"/>
        </w:tabs>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1.4. Работники, не являющиеся членами профсоюза, имеют право уполномочить профком представлять их интересы во взаимоотношениях с работодателем (ст. 30,31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i/>
          <w:sz w:val="28"/>
          <w:szCs w:val="28"/>
          <w:lang w:eastAsia="ar-SA"/>
        </w:rPr>
      </w:pPr>
      <w:r w:rsidRPr="009724C2">
        <w:rPr>
          <w:rFonts w:ascii="Times New Roman" w:eastAsia="Times New Roman" w:hAnsi="Times New Roman" w:cs="Times New Roman"/>
          <w:sz w:val="28"/>
          <w:szCs w:val="28"/>
          <w:lang w:eastAsia="ar-SA"/>
        </w:rPr>
        <w:t>1.5. Действие настоящего коллективного договора распространяется на всех работников организации, в том числе заключивших трудовой договор о работе по совместительству.</w:t>
      </w:r>
      <w:r w:rsidRPr="009724C2">
        <w:rPr>
          <w:rFonts w:ascii="Times New Roman" w:eastAsia="Times New Roman" w:hAnsi="Times New Roman" w:cs="Times New Roman"/>
          <w:i/>
          <w:sz w:val="28"/>
          <w:szCs w:val="28"/>
          <w:lang w:eastAsia="ar-SA"/>
        </w:rPr>
        <w:t xml:space="preserve"> При этом профком отстаивает и защищает нарушенные права только работников членов профсоюза.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1.6. Работодатель обязан ознакомить под роспись с текстом коллективного договора всех работников организации в течение 3 дней после его подписания.</w:t>
      </w:r>
    </w:p>
    <w:p w:rsidR="009724C2" w:rsidRPr="009724C2" w:rsidRDefault="009724C2" w:rsidP="009724C2">
      <w:pPr>
        <w:tabs>
          <w:tab w:val="left" w:pos="9355"/>
        </w:tabs>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1.7. 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9724C2" w:rsidRPr="009724C2" w:rsidRDefault="009724C2" w:rsidP="009724C2">
      <w:pPr>
        <w:tabs>
          <w:tab w:val="left" w:pos="900"/>
          <w:tab w:val="left" w:pos="9355"/>
        </w:tabs>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1.8.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9724C2" w:rsidRPr="009724C2" w:rsidRDefault="009724C2" w:rsidP="009724C2">
      <w:pPr>
        <w:tabs>
          <w:tab w:val="left" w:pos="900"/>
          <w:tab w:val="left" w:pos="9355"/>
        </w:tabs>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1.9.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724C2" w:rsidRPr="009724C2" w:rsidRDefault="009724C2" w:rsidP="009724C2">
      <w:pPr>
        <w:tabs>
          <w:tab w:val="left" w:pos="900"/>
          <w:tab w:val="left" w:pos="9355"/>
        </w:tabs>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1.10. При ликвидации организации коллективный договор сохраняет свое действие в течение всего срока проведения ликвидации.</w:t>
      </w:r>
    </w:p>
    <w:p w:rsidR="009724C2" w:rsidRPr="009724C2" w:rsidRDefault="009724C2" w:rsidP="009724C2">
      <w:pPr>
        <w:tabs>
          <w:tab w:val="left" w:pos="900"/>
          <w:tab w:val="left" w:pos="9355"/>
        </w:tabs>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1.12. Стороны договорились, что изменения и дополнения в коллективный договор в течение срока его действия могут вноситься по совместному </w:t>
      </w:r>
      <w:r w:rsidR="009208A7" w:rsidRPr="009724C2">
        <w:rPr>
          <w:rFonts w:ascii="Times New Roman" w:eastAsia="Times New Roman" w:hAnsi="Times New Roman" w:cs="Times New Roman"/>
          <w:sz w:val="28"/>
          <w:szCs w:val="28"/>
          <w:lang w:eastAsia="ar-SA"/>
        </w:rPr>
        <w:t>решению представителями</w:t>
      </w:r>
      <w:r w:rsidRPr="009724C2">
        <w:rPr>
          <w:rFonts w:ascii="Times New Roman" w:eastAsia="Times New Roman" w:hAnsi="Times New Roman" w:cs="Times New Roman"/>
          <w:sz w:val="28"/>
          <w:szCs w:val="28"/>
          <w:lang w:eastAsia="ar-SA"/>
        </w:rPr>
        <w:t xml:space="preserve">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9724C2" w:rsidRPr="009724C2" w:rsidRDefault="009724C2" w:rsidP="009724C2">
      <w:pPr>
        <w:suppressAutoHyphens/>
        <w:autoSpaceDE w:val="0"/>
        <w:autoSpaceDN w:val="0"/>
        <w:adjustRightInd w:val="0"/>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1.13.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1.14.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1.15.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9724C2" w:rsidRPr="009724C2" w:rsidRDefault="009724C2" w:rsidP="009724C2">
      <w:pPr>
        <w:suppressAutoHyphens/>
        <w:autoSpaceDE w:val="0"/>
        <w:autoSpaceDN w:val="0"/>
        <w:adjustRightInd w:val="0"/>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1.16. Работодатель обязуется обеспечивать гласность содержания и выполнения условий коллективного договора.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1.17.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1.18. Пересмотр обязательств настоящего договора не может приводить к снижению уровня социально-экономического положения работников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1.19. Настоящий договор вступает в </w:t>
      </w:r>
      <w:r w:rsidR="009208A7" w:rsidRPr="009724C2">
        <w:rPr>
          <w:rFonts w:ascii="Times New Roman" w:eastAsia="Times New Roman" w:hAnsi="Times New Roman" w:cs="Times New Roman"/>
          <w:sz w:val="28"/>
          <w:szCs w:val="28"/>
          <w:lang w:eastAsia="ar-SA"/>
        </w:rPr>
        <w:t>силу с</w:t>
      </w:r>
      <w:r w:rsidRPr="009724C2">
        <w:rPr>
          <w:rFonts w:ascii="Times New Roman" w:eastAsia="Times New Roman" w:hAnsi="Times New Roman" w:cs="Times New Roman"/>
          <w:sz w:val="28"/>
          <w:szCs w:val="28"/>
          <w:lang w:eastAsia="ar-SA"/>
        </w:rPr>
        <w:t xml:space="preserve"> момента его подписания сторонами и действует в течение трех лет. </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1.20. Стороны определяют следующие формы управления организацией непосредственно работниками и через профком: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учет мнения профкома;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консультации с работодателем по вопросам принятия локальных нормативных актов;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 обсуждение с работодателем вопросов о работе организации, внесении предложений по ее совершенствованию;</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участие в разработке и принятии коллективного договора;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другие формы.</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1.21.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1.22. Неотъемлемой частью коллективного договора являются Приложения к нему, указанные в тексте.</w:t>
      </w:r>
    </w:p>
    <w:p w:rsidR="009724C2" w:rsidRPr="009724C2" w:rsidRDefault="009724C2" w:rsidP="009724C2">
      <w:pPr>
        <w:tabs>
          <w:tab w:val="left" w:pos="900"/>
          <w:tab w:val="left" w:pos="9355"/>
        </w:tabs>
        <w:suppressAutoHyphens/>
        <w:spacing w:after="0" w:line="240" w:lineRule="auto"/>
        <w:ind w:left="-284" w:right="-1"/>
        <w:jc w:val="both"/>
        <w:rPr>
          <w:rFonts w:ascii="Times New Roman" w:eastAsia="Times New Roman" w:hAnsi="Times New Roman" w:cs="Times New Roman"/>
          <w:sz w:val="28"/>
          <w:szCs w:val="28"/>
          <w:lang w:eastAsia="ar-SA"/>
        </w:rPr>
      </w:pPr>
    </w:p>
    <w:p w:rsidR="009724C2" w:rsidRPr="009724C2" w:rsidRDefault="009724C2" w:rsidP="009724C2">
      <w:pPr>
        <w:numPr>
          <w:ilvl w:val="0"/>
          <w:numId w:val="3"/>
        </w:numPr>
        <w:suppressAutoHyphens/>
        <w:spacing w:after="0" w:line="240" w:lineRule="auto"/>
        <w:ind w:right="282"/>
        <w:jc w:val="both"/>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eastAsia="ar-SA"/>
        </w:rPr>
        <w:t xml:space="preserve"> ТРУДОВОЙ ДОГОВОР</w:t>
      </w:r>
    </w:p>
    <w:p w:rsidR="009724C2" w:rsidRPr="009724C2" w:rsidRDefault="009724C2" w:rsidP="009724C2">
      <w:pPr>
        <w:suppressAutoHyphens/>
        <w:spacing w:after="0" w:line="240" w:lineRule="auto"/>
        <w:ind w:left="-284" w:right="282"/>
        <w:rPr>
          <w:rFonts w:ascii="Times New Roman" w:eastAsia="Times New Roman" w:hAnsi="Times New Roman" w:cs="Times New Roman"/>
          <w:b/>
          <w:sz w:val="28"/>
          <w:szCs w:val="28"/>
          <w:lang w:eastAsia="ar-SA"/>
        </w:rPr>
      </w:pP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 xml:space="preserve">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2.2.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9724C2" w:rsidRPr="009724C2" w:rsidRDefault="009724C2" w:rsidP="009208A7">
      <w:pPr>
        <w:spacing w:after="120" w:line="240" w:lineRule="auto"/>
        <w:ind w:left="-284"/>
        <w:jc w:val="both"/>
        <w:rPr>
          <w:rFonts w:ascii="Times New Roman" w:eastAsia="Times New Roman" w:hAnsi="Times New Roman" w:cs="Times New Roman"/>
          <w:sz w:val="28"/>
          <w:szCs w:val="28"/>
          <w:lang w:eastAsia="ru-RU"/>
        </w:rPr>
      </w:pPr>
      <w:r w:rsidRPr="009724C2">
        <w:rPr>
          <w:rFonts w:ascii="Times New Roman" w:eastAsia="Times New Roman" w:hAnsi="Times New Roman" w:cs="Times New Roman"/>
          <w:sz w:val="28"/>
          <w:szCs w:val="28"/>
          <w:lang w:eastAsia="ru-RU"/>
        </w:rPr>
        <w:t xml:space="preserve">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w:t>
      </w:r>
      <w:r w:rsidR="009208A7" w:rsidRPr="009724C2">
        <w:rPr>
          <w:rFonts w:ascii="Times New Roman" w:eastAsia="Times New Roman" w:hAnsi="Times New Roman" w:cs="Times New Roman"/>
          <w:sz w:val="28"/>
          <w:szCs w:val="28"/>
          <w:lang w:eastAsia="ru-RU"/>
        </w:rPr>
        <w:t>должности, после</w:t>
      </w:r>
      <w:r w:rsidRPr="009724C2">
        <w:rPr>
          <w:rFonts w:ascii="Times New Roman" w:eastAsia="Times New Roman" w:hAnsi="Times New Roman" w:cs="Times New Roman"/>
          <w:sz w:val="28"/>
          <w:szCs w:val="28"/>
          <w:lang w:eastAsia="ru-RU"/>
        </w:rPr>
        <w:t xml:space="preserve"> которой прошло не более трех лет, испытание при приеме на работу не устанавливается.</w:t>
      </w:r>
    </w:p>
    <w:p w:rsidR="009724C2" w:rsidRPr="009724C2" w:rsidRDefault="009724C2" w:rsidP="009724C2">
      <w:pPr>
        <w:spacing w:after="0" w:line="240" w:lineRule="auto"/>
        <w:ind w:left="-284"/>
        <w:jc w:val="both"/>
        <w:rPr>
          <w:rFonts w:ascii="Times New Roman" w:eastAsia="Times New Roman" w:hAnsi="Times New Roman" w:cs="Times New Roman"/>
          <w:sz w:val="28"/>
          <w:szCs w:val="28"/>
          <w:lang w:eastAsia="ru-RU"/>
        </w:rPr>
      </w:pPr>
      <w:r w:rsidRPr="009724C2">
        <w:rPr>
          <w:rFonts w:ascii="Times New Roman" w:eastAsia="Times New Roman" w:hAnsi="Times New Roman" w:cs="Times New Roman"/>
          <w:sz w:val="28"/>
          <w:szCs w:val="28"/>
          <w:lang w:eastAsia="ru-RU"/>
        </w:rPr>
        <w:t>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2.5.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Приказ о приёме на работу объявляется работнику под личную подпись.</w:t>
      </w:r>
    </w:p>
    <w:p w:rsidR="009724C2" w:rsidRPr="009724C2" w:rsidRDefault="009724C2" w:rsidP="009724C2">
      <w:pPr>
        <w:spacing w:after="0" w:line="240" w:lineRule="auto"/>
        <w:ind w:left="-284"/>
        <w:jc w:val="both"/>
        <w:rPr>
          <w:rFonts w:ascii="Times New Roman" w:eastAsia="Times New Roman" w:hAnsi="Times New Roman" w:cs="Times New Roman"/>
          <w:sz w:val="28"/>
          <w:szCs w:val="28"/>
          <w:lang w:eastAsia="ru-RU"/>
        </w:rPr>
      </w:pPr>
      <w:r w:rsidRPr="009724C2">
        <w:rPr>
          <w:rFonts w:ascii="Times New Roman" w:eastAsia="Times New Roman" w:hAnsi="Times New Roman" w:cs="Times New Roman"/>
          <w:sz w:val="28"/>
          <w:szCs w:val="28"/>
          <w:lang w:eastAsia="ru-RU"/>
        </w:rPr>
        <w:lastRenderedPageBreak/>
        <w:t>2.6.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2.7.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2.8.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2.9.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2.10.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2.11. Администрация не требует от работников выполнения работы, не обусловленной трудовым договором. Дополнительная работа может выполняться с согласия работника за дополнительную плату.</w:t>
      </w:r>
    </w:p>
    <w:p w:rsidR="009724C2" w:rsidRPr="009724C2" w:rsidRDefault="009724C2" w:rsidP="009724C2">
      <w:pPr>
        <w:suppressAutoHyphens/>
        <w:spacing w:after="0" w:line="240" w:lineRule="auto"/>
        <w:ind w:left="360" w:right="282"/>
        <w:jc w:val="both"/>
        <w:rPr>
          <w:rFonts w:ascii="Times New Roman" w:eastAsia="Times New Roman" w:hAnsi="Times New Roman" w:cs="Times New Roman"/>
          <w:b/>
          <w:sz w:val="28"/>
          <w:szCs w:val="28"/>
          <w:lang w:eastAsia="ar-SA"/>
        </w:rPr>
      </w:pPr>
    </w:p>
    <w:p w:rsidR="009724C2" w:rsidRPr="009724C2" w:rsidRDefault="009724C2" w:rsidP="009724C2">
      <w:pPr>
        <w:suppressAutoHyphens/>
        <w:spacing w:after="120" w:line="240" w:lineRule="auto"/>
        <w:ind w:left="-284"/>
        <w:jc w:val="center"/>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val="en-US" w:eastAsia="ar-SA"/>
        </w:rPr>
        <w:t>III</w:t>
      </w:r>
      <w:r w:rsidRPr="009724C2">
        <w:rPr>
          <w:rFonts w:ascii="Times New Roman" w:eastAsia="Times New Roman" w:hAnsi="Times New Roman" w:cs="Times New Roman"/>
          <w:b/>
          <w:sz w:val="28"/>
          <w:szCs w:val="28"/>
          <w:lang w:eastAsia="ar-SA"/>
        </w:rPr>
        <w:t>. ПРОФЕССИОНАЛЬНАЯ ПОДГОТОВКА, ПЕРЕПОДГОТОВКА И ПОВЫШЕНИЕ КВАЛИФИКАЦИИ РАБОТНИКОВ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3. Стороны пришли к соглашению в том, что:</w:t>
      </w:r>
    </w:p>
    <w:p w:rsidR="009724C2" w:rsidRPr="009724C2" w:rsidRDefault="009724C2" w:rsidP="009724C2">
      <w:pPr>
        <w:tabs>
          <w:tab w:val="left" w:pos="1620"/>
        </w:tabs>
        <w:spacing w:after="0" w:line="240" w:lineRule="auto"/>
        <w:ind w:left="-284"/>
        <w:jc w:val="both"/>
        <w:rPr>
          <w:rFonts w:ascii="Times New Roman" w:eastAsia="Times New Roman" w:hAnsi="Times New Roman" w:cs="Times New Roman"/>
          <w:sz w:val="28"/>
          <w:szCs w:val="28"/>
          <w:lang w:eastAsia="ru-RU"/>
        </w:rPr>
      </w:pPr>
      <w:r w:rsidRPr="009724C2">
        <w:rPr>
          <w:rFonts w:ascii="Times New Roman" w:eastAsia="Times New Roman" w:hAnsi="Times New Roman" w:cs="Times New Roman"/>
          <w:sz w:val="28"/>
          <w:szCs w:val="28"/>
          <w:lang w:eastAsia="ru-RU"/>
        </w:rPr>
        <w:t>3.1.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9724C2" w:rsidRPr="009724C2" w:rsidRDefault="009724C2" w:rsidP="009724C2">
      <w:pPr>
        <w:tabs>
          <w:tab w:val="left" w:pos="1620"/>
        </w:tabs>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w:t>
      </w:r>
      <w:smartTag w:uri="urn:schemas-microsoft-com:office:smarttags" w:element="metricconverter">
        <w:smartTagPr>
          <w:attr w:name="ProductID" w:val="2012 г"/>
        </w:smartTagPr>
        <w:r w:rsidRPr="009724C2">
          <w:rPr>
            <w:rFonts w:ascii="Times New Roman" w:eastAsia="Times New Roman" w:hAnsi="Times New Roman" w:cs="Times New Roman"/>
            <w:sz w:val="28"/>
            <w:szCs w:val="28"/>
            <w:lang w:eastAsia="ar-SA"/>
          </w:rPr>
          <w:t>2012 г</w:t>
        </w:r>
      </w:smartTag>
      <w:r w:rsidRPr="009724C2">
        <w:rPr>
          <w:rFonts w:ascii="Times New Roman" w:eastAsia="Times New Roman" w:hAnsi="Times New Roman" w:cs="Times New Roman"/>
          <w:sz w:val="28"/>
          <w:szCs w:val="28"/>
          <w:lang w:eastAsia="ar-SA"/>
        </w:rPr>
        <w:t>. № 273-ФЗ «Об образовании в Российской Федерации», статьи 196 и 197 ТК РФ).</w:t>
      </w:r>
    </w:p>
    <w:p w:rsidR="009724C2" w:rsidRPr="009724C2" w:rsidRDefault="009724C2" w:rsidP="009724C2">
      <w:pPr>
        <w:tabs>
          <w:tab w:val="left" w:pos="-7230"/>
        </w:tabs>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3.3.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3.4.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(если обучение осуществляется по профилю деятельности организации, по направлению работодателя или органов управления образованием).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3.5.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9724C2" w:rsidRPr="009724C2" w:rsidRDefault="009724C2" w:rsidP="009724C2">
      <w:pPr>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3.6.</w:t>
      </w:r>
      <w:r w:rsidRPr="009724C2">
        <w:rPr>
          <w:rFonts w:ascii="Times New Roman" w:eastAsia="Times New Roman" w:hAnsi="Times New Roman" w:cs="Times New Roman"/>
          <w:sz w:val="28"/>
          <w:szCs w:val="28"/>
          <w:lang w:eastAsia="ar-SA"/>
        </w:rPr>
        <w:tab/>
        <w:t>В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p>
    <w:p w:rsidR="009724C2" w:rsidRPr="009724C2" w:rsidRDefault="009724C2" w:rsidP="009724C2">
      <w:pPr>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9724C2" w:rsidRPr="009724C2" w:rsidRDefault="009724C2" w:rsidP="009724C2">
      <w:pPr>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9724C2" w:rsidRPr="009724C2" w:rsidRDefault="009724C2" w:rsidP="009724C2">
      <w:pPr>
        <w:suppressAutoHyphens/>
        <w:spacing w:after="120" w:line="240" w:lineRule="auto"/>
        <w:ind w:left="-284" w:right="-1"/>
        <w:jc w:val="both"/>
        <w:rPr>
          <w:rFonts w:ascii="Times New Roman" w:eastAsia="Times New Roman" w:hAnsi="Times New Roman" w:cs="Times New Roman"/>
          <w:b/>
          <w:sz w:val="28"/>
          <w:szCs w:val="28"/>
          <w:lang w:eastAsia="ar-SA"/>
        </w:rPr>
      </w:pPr>
    </w:p>
    <w:p w:rsidR="009724C2" w:rsidRPr="009724C2" w:rsidRDefault="009724C2" w:rsidP="009724C2">
      <w:pPr>
        <w:suppressAutoHyphens/>
        <w:spacing w:after="120" w:line="240" w:lineRule="auto"/>
        <w:ind w:left="-284"/>
        <w:jc w:val="center"/>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val="en-US" w:eastAsia="ar-SA"/>
        </w:rPr>
        <w:t>IV</w:t>
      </w:r>
      <w:r w:rsidRPr="009724C2">
        <w:rPr>
          <w:rFonts w:ascii="Times New Roman" w:eastAsia="Times New Roman" w:hAnsi="Times New Roman" w:cs="Times New Roman"/>
          <w:b/>
          <w:sz w:val="28"/>
          <w:szCs w:val="28"/>
          <w:lang w:eastAsia="ar-SA"/>
        </w:rPr>
        <w:t>. ВЫСВОБОЖДЕНИЕ РАБОТНИКОВ И СОДЕЙСТВИЕ ИХ ТРУДОУСТРОЙСТВУ</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4. Работодатель обязуется: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В случае массового высвобождения работников уведомление должно содержать социально-экономическое обоснование.</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4.2.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4.3. Стороны договорились, что:</w:t>
      </w:r>
    </w:p>
    <w:p w:rsidR="009724C2" w:rsidRPr="009724C2" w:rsidRDefault="009724C2" w:rsidP="009724C2">
      <w:pPr>
        <w:spacing w:after="0" w:line="240" w:lineRule="auto"/>
        <w:ind w:left="-284"/>
        <w:jc w:val="both"/>
        <w:rPr>
          <w:rFonts w:ascii="Times New Roman" w:eastAsia="Times New Roman" w:hAnsi="Times New Roman" w:cs="Times New Roman"/>
          <w:sz w:val="28"/>
          <w:szCs w:val="28"/>
          <w:lang w:eastAsia="ru-RU"/>
        </w:rPr>
      </w:pPr>
      <w:r w:rsidRPr="009724C2">
        <w:rPr>
          <w:rFonts w:ascii="Times New Roman" w:eastAsia="Times New Roman" w:hAnsi="Times New Roman" w:cs="Times New Roman"/>
          <w:sz w:val="28"/>
          <w:szCs w:val="28"/>
          <w:lang w:eastAsia="ru-RU"/>
        </w:rPr>
        <w:t>4.3.1.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 xml:space="preserve">- </w:t>
      </w:r>
      <w:proofErr w:type="spellStart"/>
      <w:r w:rsidRPr="009724C2">
        <w:rPr>
          <w:rFonts w:ascii="Times New Roman" w:eastAsia="Times New Roman" w:hAnsi="Times New Roman" w:cs="Times New Roman"/>
          <w:sz w:val="28"/>
          <w:szCs w:val="28"/>
          <w:lang w:eastAsia="ar-SA"/>
        </w:rPr>
        <w:t>предпенсионного</w:t>
      </w:r>
      <w:proofErr w:type="spellEnd"/>
      <w:r w:rsidRPr="009724C2">
        <w:rPr>
          <w:rFonts w:ascii="Times New Roman" w:eastAsia="Times New Roman" w:hAnsi="Times New Roman" w:cs="Times New Roman"/>
          <w:sz w:val="28"/>
          <w:szCs w:val="28"/>
          <w:lang w:eastAsia="ar-SA"/>
        </w:rPr>
        <w:t xml:space="preserve"> возраста (за 2 года до пенсии);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 проработавшие в организации свыше 10 лет;</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 одинокие матери, воспитывающие ребенка в возрасте до 16 лет;</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 одинокие отцы, воспитывающие ребенка в возрасте до 16 лет;</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 родители, имеющие ребенка – инвалида в возрасте до 18 лет;</w:t>
      </w:r>
    </w:p>
    <w:p w:rsidR="009724C2" w:rsidRPr="009724C2" w:rsidRDefault="009724C2" w:rsidP="009724C2">
      <w:pPr>
        <w:suppressAutoHyphens/>
        <w:spacing w:after="0" w:line="240" w:lineRule="auto"/>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награжденные государственными и (или) ведомственными наградами в связи с педагогической деятельностью;</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4.3.2.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4.3.3. При появлении новых рабочих мест в организации, в т. ч. и на определенный срок, работодатель гарантирует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4.4.4. При сокращении численности или штата не допускать увольнения одновременно двух работников из одной семьи.</w:t>
      </w:r>
    </w:p>
    <w:p w:rsidR="009724C2" w:rsidRPr="00DA5FE9" w:rsidRDefault="009724C2" w:rsidP="009208A7">
      <w:pPr>
        <w:suppressAutoHyphens/>
        <w:spacing w:after="120" w:line="240" w:lineRule="auto"/>
        <w:rPr>
          <w:rFonts w:ascii="Times New Roman" w:eastAsia="Times New Roman" w:hAnsi="Times New Roman" w:cs="Times New Roman"/>
          <w:b/>
          <w:sz w:val="28"/>
          <w:szCs w:val="28"/>
          <w:lang w:eastAsia="ar-SA"/>
        </w:rPr>
      </w:pPr>
    </w:p>
    <w:p w:rsidR="009724C2" w:rsidRPr="009724C2" w:rsidRDefault="009724C2" w:rsidP="009724C2">
      <w:pPr>
        <w:suppressAutoHyphens/>
        <w:spacing w:after="120" w:line="240" w:lineRule="auto"/>
        <w:ind w:left="-284"/>
        <w:jc w:val="center"/>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val="en-US" w:eastAsia="ar-SA"/>
        </w:rPr>
        <w:t>V</w:t>
      </w:r>
      <w:r w:rsidRPr="009724C2">
        <w:rPr>
          <w:rFonts w:ascii="Times New Roman" w:eastAsia="Times New Roman" w:hAnsi="Times New Roman" w:cs="Times New Roman"/>
          <w:b/>
          <w:sz w:val="28"/>
          <w:szCs w:val="28"/>
          <w:lang w:eastAsia="ar-SA"/>
        </w:rPr>
        <w:t>. РАБОЧЕЕ ВРЕМЯ И ВРЕМЯ ОТДЫХА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 Стороны пришли к соглашению о том, что:</w:t>
      </w:r>
    </w:p>
    <w:p w:rsidR="009724C2" w:rsidRPr="009724C2" w:rsidRDefault="009724C2" w:rsidP="009724C2">
      <w:pPr>
        <w:spacing w:after="0" w:line="240" w:lineRule="auto"/>
        <w:ind w:left="-284"/>
        <w:jc w:val="both"/>
        <w:rPr>
          <w:rFonts w:ascii="Times New Roman" w:eastAsia="Times New Roman" w:hAnsi="Times New Roman" w:cs="Times New Roman"/>
          <w:sz w:val="28"/>
          <w:szCs w:val="28"/>
          <w:lang w:eastAsia="ru-RU"/>
        </w:rPr>
      </w:pPr>
      <w:r w:rsidRPr="009724C2">
        <w:rPr>
          <w:rFonts w:ascii="Times New Roman" w:eastAsia="Times New Roman" w:hAnsi="Times New Roman" w:cs="Times New Roman"/>
          <w:sz w:val="28"/>
          <w:szCs w:val="28"/>
          <w:lang w:eastAsia="ru-RU"/>
        </w:rPr>
        <w:t xml:space="preserve">5.1. Режим рабочего времени 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w:t>
      </w:r>
    </w:p>
    <w:p w:rsidR="009724C2" w:rsidRPr="009724C2" w:rsidRDefault="009724C2" w:rsidP="009724C2">
      <w:pPr>
        <w:suppressAutoHyphens/>
        <w:spacing w:after="0" w:line="240" w:lineRule="auto"/>
        <w:ind w:left="-284"/>
        <w:jc w:val="both"/>
        <w:rPr>
          <w:rFonts w:ascii="Times New Roman" w:eastAsia="Arial CYR" w:hAnsi="Times New Roman" w:cs="Times New Roman"/>
          <w:sz w:val="28"/>
          <w:szCs w:val="28"/>
          <w:lang w:eastAsia="ar-SA"/>
        </w:rPr>
      </w:pPr>
      <w:r w:rsidRPr="009724C2">
        <w:rPr>
          <w:rFonts w:ascii="Times New Roman" w:eastAsia="Arial CYR" w:hAnsi="Times New Roman" w:cs="Times New Roman"/>
          <w:sz w:val="28"/>
          <w:szCs w:val="28"/>
          <w:lang w:eastAsia="ar-SA"/>
        </w:rPr>
        <w:t>5.2.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9724C2">
        <w:rPr>
          <w:rFonts w:ascii="Times New Roman" w:eastAsia="Times New Roman" w:hAnsi="Times New Roman" w:cs="Times New Roman"/>
          <w:sz w:val="28"/>
          <w:szCs w:val="28"/>
          <w:lang w:eastAsia="ar-SA"/>
        </w:rPr>
        <w:t xml:space="preserve"> на основании </w:t>
      </w:r>
      <w:r w:rsidRPr="009724C2">
        <w:rPr>
          <w:rFonts w:ascii="Times New Roman" w:eastAsia="Arial CYR" w:hAnsi="Times New Roman" w:cs="Times New Roman"/>
          <w:i/>
          <w:sz w:val="28"/>
          <w:szCs w:val="28"/>
          <w:lang w:eastAsia="ar-SA"/>
        </w:rPr>
        <w:t>Постановления Верховного Совета РСФСР от 01.11.1990 г. № 298/3-1</w:t>
      </w:r>
      <w:r w:rsidRPr="009724C2">
        <w:rPr>
          <w:rFonts w:ascii="Times New Roman" w:eastAsia="Arial CYR" w:hAnsi="Times New Roman" w:cs="Times New Roman"/>
          <w:sz w:val="28"/>
          <w:szCs w:val="28"/>
          <w:lang w:eastAsia="ar-SA"/>
        </w:rPr>
        <w:t xml:space="preserve"> «</w:t>
      </w:r>
      <w:r w:rsidRPr="009724C2">
        <w:rPr>
          <w:rFonts w:ascii="Times New Roman" w:eastAsia="Arial CYR" w:hAnsi="Times New Roman" w:cs="Times New Roman"/>
          <w:i/>
          <w:sz w:val="28"/>
          <w:szCs w:val="28"/>
          <w:lang w:eastAsia="ar-SA"/>
        </w:rPr>
        <w:t xml:space="preserve">О </w:t>
      </w:r>
      <w:r w:rsidRPr="009724C2">
        <w:rPr>
          <w:rFonts w:ascii="Times New Roman" w:eastAsia="Arial CYR" w:hAnsi="Times New Roman" w:cs="Times New Roman"/>
          <w:i/>
          <w:sz w:val="28"/>
          <w:szCs w:val="28"/>
          <w:lang w:eastAsia="ar-SA"/>
        </w:rPr>
        <w:lastRenderedPageBreak/>
        <w:t>неотложных мерах по улучшению положения женщин, семьи, охраны материнства и детства на селе</w:t>
      </w:r>
      <w:r w:rsidRPr="009724C2">
        <w:rPr>
          <w:rFonts w:ascii="Times New Roman" w:eastAsia="Arial CYR" w:hAnsi="Times New Roman" w:cs="Times New Roman"/>
          <w:sz w:val="28"/>
          <w:szCs w:val="28"/>
          <w:lang w:eastAsia="ar-SA"/>
        </w:rPr>
        <w:t>».</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5.3.</w:t>
      </w:r>
      <w:r w:rsidRPr="009724C2">
        <w:rPr>
          <w:rFonts w:ascii="Times New Roman" w:eastAsia="Times New Roman" w:hAnsi="Times New Roman" w:cs="Times New Roman"/>
          <w:sz w:val="28"/>
          <w:szCs w:val="28"/>
          <w:lang w:eastAsia="ar-SA"/>
        </w:rPr>
        <w:tab/>
        <w:t>Конкретная продолжительность рабочего времени педагогических работников устанавливается с учетом норм часов педагогической работы, в соответствии с приказом Министерства образования и науки РФ от 22 декабря 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r>
      <w:proofErr w:type="gramStart"/>
      <w:r w:rsidRPr="009724C2">
        <w:rPr>
          <w:rFonts w:ascii="Times New Roman" w:eastAsia="Times New Roman" w:hAnsi="Times New Roman" w:cs="Times New Roman"/>
          <w:sz w:val="28"/>
          <w:szCs w:val="28"/>
          <w:lang w:eastAsia="ar-SA"/>
        </w:rPr>
        <w:t>*  воспитателя</w:t>
      </w:r>
      <w:proofErr w:type="gramEnd"/>
      <w:r w:rsidRPr="009724C2">
        <w:rPr>
          <w:rFonts w:ascii="Times New Roman" w:eastAsia="Times New Roman" w:hAnsi="Times New Roman" w:cs="Times New Roman"/>
          <w:sz w:val="28"/>
          <w:szCs w:val="28"/>
          <w:lang w:eastAsia="ar-SA"/>
        </w:rPr>
        <w:t xml:space="preserve"> – 36 часов;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r>
      <w:proofErr w:type="gramStart"/>
      <w:r w:rsidRPr="009724C2">
        <w:rPr>
          <w:rFonts w:ascii="Times New Roman" w:eastAsia="Times New Roman" w:hAnsi="Times New Roman" w:cs="Times New Roman"/>
          <w:sz w:val="28"/>
          <w:szCs w:val="28"/>
          <w:lang w:eastAsia="ar-SA"/>
        </w:rPr>
        <w:t>*  музыкальный</w:t>
      </w:r>
      <w:proofErr w:type="gramEnd"/>
      <w:r w:rsidRPr="009724C2">
        <w:rPr>
          <w:rFonts w:ascii="Times New Roman" w:eastAsia="Times New Roman" w:hAnsi="Times New Roman" w:cs="Times New Roman"/>
          <w:sz w:val="28"/>
          <w:szCs w:val="28"/>
          <w:lang w:eastAsia="ar-SA"/>
        </w:rPr>
        <w:t xml:space="preserve"> руководитель – 24 часа;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учителя – логопеда -20 часов;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педагог – психолог – 36 часов.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ab/>
        <w:t>5.4. Неполное рабочее время — неполный рабочий день или неполная рабочая неделя устанавливаются в следующих случаях (ст. 93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по соглашению между работником и работодателем;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5.5.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и предусмотренных ст. 113 ТК РФ по письменному распоряжению работодателя с письменного согласия работника и с дополнительной оплатой.</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5.6.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9724C2" w:rsidRPr="009724C2" w:rsidRDefault="009724C2" w:rsidP="009724C2">
      <w:pPr>
        <w:suppressAutoHyphens/>
        <w:autoSpaceDE w:val="0"/>
        <w:autoSpaceDN w:val="0"/>
        <w:adjustRightInd w:val="0"/>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5.7.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w:t>
      </w:r>
      <w:r w:rsidRPr="009724C2">
        <w:rPr>
          <w:rFonts w:ascii="Times New Roman" w:eastAsia="Times New Roman" w:hAnsi="Times New Roman" w:cs="Times New Roman"/>
          <w:sz w:val="28"/>
          <w:szCs w:val="28"/>
          <w:lang w:eastAsia="ar-SA"/>
        </w:rPr>
        <w:lastRenderedPageBreak/>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9724C2" w:rsidRPr="009724C2" w:rsidRDefault="009724C2" w:rsidP="009724C2">
      <w:pPr>
        <w:suppressAutoHyphens/>
        <w:autoSpaceDE w:val="0"/>
        <w:autoSpaceDN w:val="0"/>
        <w:adjustRightInd w:val="0"/>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5.8. Педагогическим работникам предоставляется удлиненный отпуск сроком 42 календарных дня, учител</w:t>
      </w:r>
      <w:r w:rsidR="00043E50">
        <w:rPr>
          <w:rFonts w:ascii="Times New Roman" w:eastAsia="Times New Roman" w:hAnsi="Times New Roman" w:cs="Times New Roman"/>
          <w:sz w:val="28"/>
          <w:szCs w:val="28"/>
          <w:lang w:eastAsia="ar-SA"/>
        </w:rPr>
        <w:t>ь – логопед 56 календарных дней</w:t>
      </w:r>
      <w:r w:rsidRPr="009724C2">
        <w:rPr>
          <w:rFonts w:ascii="Times New Roman" w:eastAsia="Times New Roman" w:hAnsi="Times New Roman" w:cs="Times New Roman"/>
          <w:sz w:val="28"/>
          <w:szCs w:val="28"/>
          <w:lang w:eastAsia="ar-SA"/>
        </w:rPr>
        <w:t>.</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5.9.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Запрещается не предоставление ежегодного оплачиваемого отпуска в течение двух лет подряд.</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5.10. В соответствии с законодательством предоставляются ежегодные дополнительные оплачиваемые отпуска работникам:</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работникам с ненормированным рабочим днем предоставляется ежегодный дополнительный оплачиваемый отпуск, который не может быть менее 3 календарных дней (ст. 119 ТК РФ). </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занятым на работах с вредными и (или) опасными условиями труда в соответствии со ст. 117 ТК РФ по результатам специальной оценки условий труда работникам (Приложение 1).</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5.11.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При исчислении стажа работы при выплате денежной компенсации за неиспользованный отпуск при увольнении необходимо учесть, что:</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излишки, составляющие менее половины месяца, исключаются из подсчета, а излишки, составляющие более половины месяца, округляются до полного </w:t>
      </w:r>
      <w:r w:rsidRPr="009724C2">
        <w:rPr>
          <w:rFonts w:ascii="Times New Roman" w:eastAsia="Times New Roman" w:hAnsi="Times New Roman" w:cs="Times New Roman"/>
          <w:sz w:val="28"/>
          <w:szCs w:val="28"/>
          <w:lang w:eastAsia="ar-SA"/>
        </w:rPr>
        <w:lastRenderedPageBreak/>
        <w:t xml:space="preserve">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9724C2">
          <w:rPr>
            <w:rFonts w:ascii="Times New Roman" w:eastAsia="Times New Roman" w:hAnsi="Times New Roman" w:cs="Times New Roman"/>
            <w:sz w:val="28"/>
            <w:szCs w:val="28"/>
            <w:lang w:eastAsia="ar-SA"/>
          </w:rPr>
          <w:t>1930 г</w:t>
        </w:r>
      </w:smartTag>
      <w:r w:rsidRPr="009724C2">
        <w:rPr>
          <w:rFonts w:ascii="Times New Roman" w:eastAsia="Times New Roman" w:hAnsi="Times New Roman" w:cs="Times New Roman"/>
          <w:sz w:val="28"/>
          <w:szCs w:val="28"/>
          <w:lang w:eastAsia="ar-SA"/>
        </w:rPr>
        <w:t>. № 169).</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5.12. Работодатель обязуется предоставлять работникам отпуск без сохранения заработной платы на основании письменного заявления в сроки, указанные работником, в следующих случаях:</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работающим пенсионерам по старости до 14 календарных дней в году; </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участникам Великой Отечественной войны до 35 календарных дней в году;</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работающим инвалидам до 60 календарных дней в году;</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для сопровождения детей в первый класс – 1 календарный день;</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для проводов детей в армию 5 календарных дня;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в случае регистрации брака работника (детей работника) 5 календарных дней;</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на похороны близких родственников 5 календарных дня;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лицам, осуществляющим уход за детьми, в соответствии со ст. 263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5.13.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5.14.  Общими выходными днями являются суббота, воскресенье и праздничные дни. </w:t>
      </w:r>
    </w:p>
    <w:p w:rsidR="009724C2" w:rsidRPr="009208A7" w:rsidRDefault="009724C2" w:rsidP="009208A7">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5.15. Педагогические работники должны приходить на рабочее место не менее чем за 20 минут до начала занятий.</w:t>
      </w:r>
    </w:p>
    <w:p w:rsidR="009724C2" w:rsidRPr="009208A7" w:rsidRDefault="009724C2" w:rsidP="009724C2">
      <w:pPr>
        <w:suppressAutoHyphens/>
        <w:spacing w:after="0" w:line="240" w:lineRule="auto"/>
        <w:ind w:left="1070" w:right="282"/>
        <w:contextualSpacing/>
        <w:jc w:val="both"/>
        <w:rPr>
          <w:rFonts w:ascii="Times New Roman" w:eastAsia="Times New Roman" w:hAnsi="Times New Roman" w:cs="Times New Roman"/>
          <w:b/>
          <w:sz w:val="28"/>
          <w:szCs w:val="28"/>
          <w:lang w:eastAsia="ar-SA"/>
        </w:rPr>
      </w:pPr>
    </w:p>
    <w:p w:rsidR="009724C2" w:rsidRPr="009724C2" w:rsidRDefault="009724C2" w:rsidP="009724C2">
      <w:pPr>
        <w:suppressAutoHyphens/>
        <w:spacing w:after="0" w:line="240" w:lineRule="auto"/>
        <w:ind w:left="1070" w:right="282"/>
        <w:contextualSpacing/>
        <w:jc w:val="both"/>
        <w:rPr>
          <w:rFonts w:ascii="Times New Roman" w:eastAsia="Times New Roman" w:hAnsi="Times New Roman" w:cs="Times New Roman"/>
          <w:b/>
          <w:sz w:val="28"/>
          <w:szCs w:val="28"/>
          <w:highlight w:val="yellow"/>
          <w:lang w:eastAsia="ar-SA"/>
        </w:rPr>
      </w:pPr>
      <w:r w:rsidRPr="009724C2">
        <w:rPr>
          <w:rFonts w:ascii="Times New Roman" w:eastAsia="Times New Roman" w:hAnsi="Times New Roman" w:cs="Times New Roman"/>
          <w:b/>
          <w:sz w:val="28"/>
          <w:szCs w:val="28"/>
          <w:lang w:val="en-US" w:eastAsia="ar-SA"/>
        </w:rPr>
        <w:t>VI</w:t>
      </w:r>
      <w:r w:rsidRPr="009724C2">
        <w:rPr>
          <w:rFonts w:ascii="Times New Roman" w:eastAsia="Times New Roman" w:hAnsi="Times New Roman" w:cs="Times New Roman"/>
          <w:b/>
          <w:sz w:val="28"/>
          <w:szCs w:val="28"/>
          <w:lang w:eastAsia="ar-SA"/>
        </w:rPr>
        <w:t>. ОПЛАТА И НОРМИРОВАНИЕ ТРУДА</w:t>
      </w:r>
    </w:p>
    <w:p w:rsidR="009724C2" w:rsidRPr="009724C2" w:rsidRDefault="009724C2" w:rsidP="009724C2">
      <w:pPr>
        <w:suppressAutoHyphens/>
        <w:spacing w:after="0" w:line="240" w:lineRule="auto"/>
        <w:ind w:left="1080" w:right="282"/>
        <w:contextualSpacing/>
        <w:jc w:val="both"/>
        <w:rPr>
          <w:rFonts w:ascii="Times New Roman" w:eastAsia="Times New Roman" w:hAnsi="Times New Roman" w:cs="Times New Roman"/>
          <w:b/>
          <w:sz w:val="28"/>
          <w:szCs w:val="28"/>
          <w:highlight w:val="yellow"/>
          <w:lang w:eastAsia="ar-SA"/>
        </w:rPr>
      </w:pP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6. Стороны исходят из того, что:</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6.1. Оплата труда работников учреждения осуществляется по отраслевой системе оплаты труда работников организаций бюджетной сферы (ст.143 ТК РФ).</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Отраслевая система оплаты труда включает тарифную часть оплаты труда, компенсационные и стимулирующие выплаты.</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highlight w:val="yellow"/>
          <w:lang w:eastAsia="ar-SA"/>
        </w:rPr>
      </w:pPr>
      <w:r w:rsidRPr="009724C2">
        <w:rPr>
          <w:rFonts w:ascii="Times New Roman" w:eastAsia="Times New Roman" w:hAnsi="Times New Roman" w:cs="Times New Roman"/>
          <w:sz w:val="28"/>
          <w:szCs w:val="28"/>
          <w:lang w:eastAsia="ar-SA"/>
        </w:rPr>
        <w:t xml:space="preserve">  6.2. Ставки заработной платы и должностные оклады педагогических работников устанавливаются в зависимости от квалификационной категории и стажа педагогической работы, присвоенной по результатам аттестации.</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highlight w:val="yellow"/>
          <w:lang w:eastAsia="ar-SA"/>
        </w:rPr>
      </w:pPr>
      <w:r w:rsidRPr="009724C2">
        <w:rPr>
          <w:rFonts w:ascii="Times New Roman" w:eastAsia="Times New Roman" w:hAnsi="Times New Roman" w:cs="Times New Roman"/>
          <w:sz w:val="28"/>
          <w:szCs w:val="28"/>
          <w:lang w:eastAsia="ar-SA"/>
        </w:rPr>
        <w:t xml:space="preserve"> 6.3. Оплата труда работников производится в соответствии с законодательством Российской Федерации, законодательством Липецкой области, на основе «Положения об оплате труда работников МАДОУ детский сад «Петушок» д. </w:t>
      </w:r>
      <w:proofErr w:type="spellStart"/>
      <w:r w:rsidRPr="009724C2">
        <w:rPr>
          <w:rFonts w:ascii="Times New Roman" w:eastAsia="Times New Roman" w:hAnsi="Times New Roman" w:cs="Times New Roman"/>
          <w:sz w:val="28"/>
          <w:szCs w:val="28"/>
          <w:lang w:eastAsia="ar-SA"/>
        </w:rPr>
        <w:t>Копцевы</w:t>
      </w:r>
      <w:proofErr w:type="spellEnd"/>
      <w:r w:rsidRPr="009724C2">
        <w:rPr>
          <w:rFonts w:ascii="Times New Roman" w:eastAsia="Times New Roman" w:hAnsi="Times New Roman" w:cs="Times New Roman"/>
          <w:sz w:val="28"/>
          <w:szCs w:val="28"/>
          <w:lang w:eastAsia="ar-SA"/>
        </w:rPr>
        <w:t xml:space="preserve"> Хутора (Приложение 5). </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6.4. Фонд оплаты труда организации состоит из базовой части и стимулирующей.</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Базовая часть фонда оплаты труда обеспечивает гарантированную заработную плату руководителя, педагогического персонала, непосредственно осуществляющего учебно-воспитательный процесс (воспитатели, музыкальный руководитель) и младшего обслуживающего персонала (младшие воспитатели, повара, рабочий по обслуживанию зданий и сооружений, рабочая по стирке, сторожа, дворник, завхоз, калькулятор, делопроизводитель) образовательного учреждения и состоит из окладов (ставок) и компенсационных выплат.</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6.5. Руководитель организации формирует и утверждает штатное расписание МАДОУ в пределах базовой части фонда оплаты труда.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6.6. Выплаты из стимулирующей части фонда оплаты труда работников осуществляются на основании «Положения об оплате труда работников МАДОУ детский сад «Петушок» д. </w:t>
      </w:r>
      <w:proofErr w:type="spellStart"/>
      <w:r w:rsidRPr="009724C2">
        <w:rPr>
          <w:rFonts w:ascii="Times New Roman" w:eastAsia="Times New Roman" w:hAnsi="Times New Roman" w:cs="Times New Roman"/>
          <w:sz w:val="28"/>
          <w:szCs w:val="28"/>
          <w:lang w:eastAsia="ar-SA"/>
        </w:rPr>
        <w:t>Копцевы</w:t>
      </w:r>
      <w:proofErr w:type="spellEnd"/>
      <w:r w:rsidRPr="009724C2">
        <w:rPr>
          <w:rFonts w:ascii="Times New Roman" w:eastAsia="Times New Roman" w:hAnsi="Times New Roman" w:cs="Times New Roman"/>
          <w:sz w:val="28"/>
          <w:szCs w:val="28"/>
          <w:lang w:eastAsia="ar-SA"/>
        </w:rPr>
        <w:t xml:space="preserve"> Хутора, (Приложение 5).</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При разработке и утверждении в учреждении показателей эффективности работы в целях осуществления стимулирования качественного труда работников учитываются следующие основные принципы:</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размер вознаграждения работника должен определяться на основе объективной оценки результатов его труда (принцип объективности);</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работник должен знать, какое вознаграждение он получит в зависимости от результатов своего труда (принцип предсказуемости);</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вознаграждение должно следовать за достижением результата (принцип своевременности);</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правила определения вознаграждения должны быть понятны каждому работнику (принцип справедливости);</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6.7.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в Российской Федерации. В случае несоблюдения этого условия работнику выплачивается компенсация в размере, соответствующем указанной разнице.</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В случае, если работник находился на больничном, в ежегодном отпуске и т.п., оплата труда производится пропорционально отработанному работником времени из расчета минимального размера оплаты труда. Если работник трудится в режиме неполного рабочего времени, то оплата труда производится пропорционально отработанному работником времени из расчета минимального размера оплаты труда. </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6.8 Выплата заработной платы производится </w:t>
      </w:r>
      <w:r w:rsidRPr="009724C2">
        <w:rPr>
          <w:rFonts w:ascii="Times New Roman" w:eastAsia="Times New Roman" w:hAnsi="Times New Roman" w:cs="Times New Roman"/>
          <w:b/>
          <w:sz w:val="28"/>
          <w:szCs w:val="28"/>
          <w:lang w:eastAsia="ar-SA"/>
        </w:rPr>
        <w:t xml:space="preserve">два раза </w:t>
      </w:r>
      <w:r w:rsidRPr="009724C2">
        <w:rPr>
          <w:rFonts w:ascii="Times New Roman" w:eastAsia="Times New Roman" w:hAnsi="Times New Roman" w:cs="Times New Roman"/>
          <w:sz w:val="28"/>
          <w:szCs w:val="28"/>
          <w:lang w:eastAsia="ar-SA"/>
        </w:rPr>
        <w:t xml:space="preserve">в месяц в соответствии с Трудовым Кодексом Российской Федерации 22 числа текущего месяца выплачивается первая часть заработной платы и 7 числа месяца, следующего </w:t>
      </w:r>
      <w:proofErr w:type="spellStart"/>
      <w:r w:rsidRPr="009724C2">
        <w:rPr>
          <w:rFonts w:ascii="Times New Roman" w:eastAsia="Times New Roman" w:hAnsi="Times New Roman" w:cs="Times New Roman"/>
          <w:sz w:val="28"/>
          <w:szCs w:val="28"/>
          <w:lang w:eastAsia="ar-SA"/>
        </w:rPr>
        <w:t>заотченым</w:t>
      </w:r>
      <w:proofErr w:type="spellEnd"/>
      <w:r w:rsidRPr="009724C2">
        <w:rPr>
          <w:rFonts w:ascii="Times New Roman" w:eastAsia="Times New Roman" w:hAnsi="Times New Roman" w:cs="Times New Roman"/>
          <w:sz w:val="28"/>
          <w:szCs w:val="28"/>
          <w:lang w:eastAsia="ar-SA"/>
        </w:rPr>
        <w:t xml:space="preserve"> – окончательный расчёт. При совпадении дня выплаты заработной </w:t>
      </w:r>
      <w:r w:rsidRPr="009724C2">
        <w:rPr>
          <w:rFonts w:ascii="Times New Roman" w:eastAsia="Times New Roman" w:hAnsi="Times New Roman" w:cs="Times New Roman"/>
          <w:sz w:val="28"/>
          <w:szCs w:val="28"/>
          <w:lang w:eastAsia="ar-SA"/>
        </w:rPr>
        <w:lastRenderedPageBreak/>
        <w:t>платы с выходным или нерабочим праздничным днем выплачивать заработную плату накануне этого дня.</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6.9. Изменение размеров ставок (окладов), должностных окладов производится:</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при присвоении квалификационной категории - со дня вынесения решения аттестационной комиссией;</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при присвоении почетного звания, награждения ведомственными знаками отличия - со дня присвоения награждения.</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6.10.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6.11. Образовательная организация вправе распоряжаться экономией фонда заработной платы, которая может быть использована на увеличение размеров доплат стимулирующего характера, премирование, оказание материальной помощи и другие выплаты.</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6.13. Стороны признают, что заработная плата за работниками сохраняется в полном объеме в пределах утвержденного фонда оплаты труда: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на период приостановки работы в случае задержки выплаты заработной платы;</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за время простоя по причинам, независящим от работника и работодателя;</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при невыполнении норм труда (дополнительных обязанностей) по причинам, не зависящим от работодателя и работника.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6.14.Стороны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6.15.В организации каждые пять лет проводить специальную оценку условий труда. По результатам оценки проводить повышение оплаты труда. Оплата труда работников, занятых на тяжелых работах, работах с вредными или опасными и иными особыми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(Приложение 3).</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Установленные работнику размеры и (или) условия повышенной оплаты труда на тяжелых работах, работах с вредными и (или) опасными и иными особыми условиями труда не могут быть снижены и (или) ухудшены без проведения специальной оценки условий труда.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w:t>
      </w:r>
      <w:r w:rsidRPr="009724C2">
        <w:rPr>
          <w:rFonts w:ascii="Times New Roman" w:eastAsia="Times New Roman" w:hAnsi="Times New Roman" w:cs="Times New Roman"/>
          <w:sz w:val="28"/>
          <w:szCs w:val="28"/>
          <w:lang w:eastAsia="ar-SA"/>
        </w:rPr>
        <w:lastRenderedPageBreak/>
        <w:t>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6.16. В организации каждый час работы в ночное время (в период с 10 часов вечера до 6 часов утра) оплачивается в повышенном размере 35 процентов часовой ставки (оклада).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6.17.Размер доплаты за совмещение профессии, за выполнение работы временно отсутствующего работника устанавливать по соглашению работника с администрацией с учетом содержания и (или) объема дополнительной работы.</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6.18. Педагогическим работникам за выполнение дополнительной педагогической работы по должности с другим наименованием, по которой не установлена квалификационная категория, производится оплата труда с учетом имеющейся квалификационной категории, если по выполняемой работе совпадают профили работы (должностные обязанности) и работа носит временный характер.</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6.19. Педагогическим работникам и заведующему выплачивается денежная компенсация за коммунальные услуги ежемесячно.</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6.20. Оплата отпуска производится не позднее, чем за 3 дня до его начала (ст.136 ТК РФ).</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6.21.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эти суммы с уплатой процентов (денежной компенсации) в размере 1/300 действующей в это время ставки рефинансирования ЦБ РФ.</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6.2</w:t>
      </w:r>
      <w:r w:rsidR="00494EA0">
        <w:rPr>
          <w:rFonts w:ascii="Times New Roman" w:eastAsia="Times New Roman" w:hAnsi="Times New Roman" w:cs="Times New Roman"/>
          <w:sz w:val="28"/>
          <w:szCs w:val="28"/>
          <w:lang w:eastAsia="ar-SA"/>
        </w:rPr>
        <w:t>2</w:t>
      </w:r>
      <w:r w:rsidRPr="009724C2">
        <w:rPr>
          <w:rFonts w:ascii="Times New Roman" w:eastAsia="Times New Roman" w:hAnsi="Times New Roman" w:cs="Times New Roman"/>
          <w:sz w:val="28"/>
          <w:szCs w:val="28"/>
          <w:lang w:eastAsia="ar-SA"/>
        </w:rPr>
        <w:t>. Механизмы стимулирования труда молодых специалистов в течение первых пяти лет работы после окончания учреждений высшего и (или) среднего профессионального образования в размере не менее 50% от ставки заработной платы (должностного оклада).</w:t>
      </w:r>
    </w:p>
    <w:p w:rsidR="009724C2" w:rsidRPr="009724C2" w:rsidRDefault="009724C2" w:rsidP="009208A7">
      <w:pPr>
        <w:suppressAutoHyphens/>
        <w:spacing w:after="0" w:line="240" w:lineRule="auto"/>
        <w:jc w:val="both"/>
        <w:rPr>
          <w:rFonts w:ascii="Times New Roman" w:eastAsia="Times New Roman" w:hAnsi="Times New Roman" w:cs="Times New Roman"/>
          <w:sz w:val="28"/>
          <w:szCs w:val="28"/>
          <w:lang w:eastAsia="ar-SA"/>
        </w:rPr>
      </w:pPr>
    </w:p>
    <w:p w:rsidR="009724C2" w:rsidRPr="009724C2" w:rsidRDefault="009724C2" w:rsidP="009724C2">
      <w:pPr>
        <w:numPr>
          <w:ilvl w:val="0"/>
          <w:numId w:val="1"/>
        </w:numPr>
        <w:suppressAutoHyphens/>
        <w:spacing w:after="0" w:line="240" w:lineRule="auto"/>
        <w:contextualSpacing/>
        <w:jc w:val="center"/>
        <w:rPr>
          <w:rFonts w:ascii="Times New Roman" w:eastAsia="Times New Roman" w:hAnsi="Times New Roman" w:cs="Times New Roman"/>
          <w:sz w:val="28"/>
          <w:szCs w:val="28"/>
          <w:lang w:eastAsia="ar-SA"/>
        </w:rPr>
      </w:pPr>
      <w:r w:rsidRPr="009724C2">
        <w:rPr>
          <w:rFonts w:ascii="Times New Roman" w:eastAsia="Times New Roman" w:hAnsi="Times New Roman" w:cs="Times New Roman"/>
          <w:b/>
          <w:sz w:val="28"/>
          <w:szCs w:val="28"/>
          <w:lang w:eastAsia="ar-SA"/>
        </w:rPr>
        <w:t>ГАРАНТИИ И КОМПЕНСАЦИИ</w:t>
      </w:r>
    </w:p>
    <w:p w:rsidR="009724C2" w:rsidRPr="009724C2" w:rsidRDefault="009724C2" w:rsidP="009724C2">
      <w:pPr>
        <w:suppressAutoHyphens/>
        <w:spacing w:after="0" w:line="240" w:lineRule="auto"/>
        <w:ind w:left="1790"/>
        <w:contextualSpacing/>
        <w:rPr>
          <w:rFonts w:ascii="Times New Roman" w:eastAsia="Times New Roman" w:hAnsi="Times New Roman" w:cs="Times New Roman"/>
          <w:sz w:val="28"/>
          <w:szCs w:val="28"/>
          <w:lang w:eastAsia="ar-SA"/>
        </w:rPr>
      </w:pPr>
    </w:p>
    <w:p w:rsidR="009724C2" w:rsidRPr="009724C2" w:rsidRDefault="009724C2" w:rsidP="009724C2">
      <w:pPr>
        <w:suppressAutoHyphens/>
        <w:spacing w:after="120" w:line="240" w:lineRule="auto"/>
        <w:ind w:left="-426"/>
        <w:jc w:val="both"/>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sz w:val="28"/>
          <w:szCs w:val="28"/>
          <w:lang w:eastAsia="ar-SA"/>
        </w:rPr>
        <w:t>7. Стороны договорились, что работодатель:</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7.1. Обеспечивает бесплатно работников пользованием библиотечными фондами в образовательных целях.</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7.2. В соответствии с законом РФ от 01.04.96г. № 27-ФЗ «Об индивидуальном (персонифицированном) учете в системе государственного пенсионного страхования» своевременно перечисляет страховые взносы в Пенсионный фонд РФ в размере, определенном законодательством;</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7.3. На время проведения медицинского обследования за работниками, обязанными в соответствии с настоящим Кодексом проходить такое обследование, сохраняется средний заработок по месту работы (ст. 185 ТК РФ),</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 xml:space="preserve"> 7.4. При временной нетрудоспособности работодатель выплачивает работнику пособие по временной нетрудоспособности в соответствии с федеральным законом. Размеры пособий по временной нетрудоспособности и условия их выплаты устанавливаются федеральным законом, (ст. 183 ТК РФ).            </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7.5.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ст.173-176 ТК РФ.</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7.6. Предоставление педагогическим и муниципальным работникам мер социальной поддержки по оплате жилищно-коммунальных услуг в виде ежемесячной денежной выплаты в размере:</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- 308 рублей на сотрудника;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- 154 рубля на иждивенца</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proofErr w:type="gramStart"/>
      <w:r w:rsidRPr="009724C2">
        <w:rPr>
          <w:rFonts w:ascii="Times New Roman" w:eastAsia="Times New Roman" w:hAnsi="Times New Roman" w:cs="Times New Roman"/>
          <w:sz w:val="28"/>
          <w:szCs w:val="28"/>
          <w:lang w:eastAsia="ar-SA"/>
        </w:rPr>
        <w:t>в</w:t>
      </w:r>
      <w:proofErr w:type="gramEnd"/>
      <w:r w:rsidRPr="009724C2">
        <w:rPr>
          <w:rFonts w:ascii="Times New Roman" w:eastAsia="Times New Roman" w:hAnsi="Times New Roman" w:cs="Times New Roman"/>
          <w:sz w:val="28"/>
          <w:szCs w:val="28"/>
          <w:lang w:eastAsia="ar-SA"/>
        </w:rPr>
        <w:t xml:space="preserve"> соответствии со ст.5 Закона Липецкой области от 30.12.2004 №165-03 (ред. от 12.01.2013)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7.7.Женщинам, имеющим ребёнка-инвалида до 18 лет, предоставляется четыре дополнительных выходных дня с оплатой за счёт средств соцстраха по её письменному заявлению.</w:t>
      </w:r>
    </w:p>
    <w:p w:rsidR="009724C2" w:rsidRPr="009724C2" w:rsidRDefault="009724C2" w:rsidP="009724C2">
      <w:pPr>
        <w:suppressAutoHyphens/>
        <w:spacing w:after="0" w:line="240" w:lineRule="auto"/>
        <w:ind w:left="-426"/>
        <w:jc w:val="both"/>
        <w:rPr>
          <w:rFonts w:ascii="Times New Roman" w:eastAsia="Times New Roman" w:hAnsi="Times New Roman" w:cs="Times New Roman"/>
          <w:sz w:val="28"/>
          <w:szCs w:val="28"/>
          <w:lang w:eastAsia="ar-SA"/>
        </w:rPr>
      </w:pPr>
    </w:p>
    <w:p w:rsidR="009724C2" w:rsidRPr="009724C2" w:rsidRDefault="009724C2" w:rsidP="009208A7">
      <w:pPr>
        <w:suppressAutoHyphens/>
        <w:spacing w:after="0" w:line="240" w:lineRule="auto"/>
        <w:jc w:val="both"/>
        <w:rPr>
          <w:rFonts w:ascii="Times New Roman" w:eastAsia="Times New Roman" w:hAnsi="Times New Roman" w:cs="Times New Roman"/>
          <w:sz w:val="28"/>
          <w:szCs w:val="28"/>
          <w:lang w:eastAsia="ar-SA"/>
        </w:rPr>
      </w:pPr>
    </w:p>
    <w:p w:rsidR="009724C2" w:rsidRPr="009724C2" w:rsidRDefault="009724C2" w:rsidP="009724C2">
      <w:pPr>
        <w:numPr>
          <w:ilvl w:val="0"/>
          <w:numId w:val="1"/>
        </w:numPr>
        <w:suppressAutoHyphens/>
        <w:spacing w:after="0" w:line="240" w:lineRule="auto"/>
        <w:ind w:right="282"/>
        <w:jc w:val="center"/>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eastAsia="ar-SA"/>
        </w:rPr>
        <w:t>ОХРАНА ТРУДА И ЗДОРОВЬЯ</w:t>
      </w:r>
    </w:p>
    <w:p w:rsidR="009724C2" w:rsidRPr="009724C2" w:rsidRDefault="009724C2" w:rsidP="009724C2">
      <w:pPr>
        <w:suppressAutoHyphens/>
        <w:spacing w:after="0" w:line="240" w:lineRule="auto"/>
        <w:ind w:right="282"/>
        <w:jc w:val="center"/>
        <w:rPr>
          <w:rFonts w:ascii="Times New Roman" w:eastAsia="Times New Roman" w:hAnsi="Times New Roman" w:cs="Times New Roman"/>
          <w:b/>
          <w:sz w:val="28"/>
          <w:szCs w:val="28"/>
          <w:lang w:eastAsia="ar-SA"/>
        </w:rPr>
      </w:pPr>
    </w:p>
    <w:p w:rsidR="009724C2" w:rsidRPr="009724C2" w:rsidRDefault="009724C2" w:rsidP="009724C2">
      <w:pPr>
        <w:suppressAutoHyphens/>
        <w:spacing w:after="0" w:line="240" w:lineRule="auto"/>
        <w:ind w:left="-284" w:firstLine="568"/>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В соответствии с ТК РФ работодатель обязан обеспечить здоровые и безопасные условия труда, внедрять современные средства техники безопасности, предупреждающие производственный травматизм, обеспечивать санитарно-гигиенические условия, предотвращающие возникновение профессиональных заболеваний работников (ст. 212 ТК РФ).</w:t>
      </w:r>
    </w:p>
    <w:p w:rsidR="009724C2" w:rsidRPr="009724C2" w:rsidRDefault="009724C2" w:rsidP="009724C2">
      <w:pPr>
        <w:suppressAutoHyphens/>
        <w:spacing w:after="0" w:line="240" w:lineRule="auto"/>
        <w:ind w:left="-284" w:firstLine="568"/>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Работодатель в соответствии с действующим законодательством и нормативными правовыми актами по охране труда обязуется: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 Выполнить в установленные сроки комплекс организационных и технических мероприятий, предусмотренных соглашением по охране труда (</w:t>
      </w:r>
      <w:proofErr w:type="gramStart"/>
      <w:r w:rsidRPr="009724C2">
        <w:rPr>
          <w:rFonts w:ascii="Times New Roman" w:eastAsia="Times New Roman" w:hAnsi="Times New Roman" w:cs="Times New Roman"/>
          <w:sz w:val="28"/>
          <w:szCs w:val="28"/>
          <w:lang w:eastAsia="ar-SA"/>
        </w:rPr>
        <w:t>Приложение  №</w:t>
      </w:r>
      <w:proofErr w:type="gramEnd"/>
      <w:r w:rsidRPr="009724C2">
        <w:rPr>
          <w:rFonts w:ascii="Times New Roman" w:eastAsia="Times New Roman" w:hAnsi="Times New Roman" w:cs="Times New Roman"/>
          <w:sz w:val="28"/>
          <w:szCs w:val="28"/>
          <w:lang w:eastAsia="ar-SA"/>
        </w:rPr>
        <w:t xml:space="preserve"> 6, №7).</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 Провести обучение и проверку знаний по охране труда работников дошкольного образовательного учреждения в сроки, установленные нормативными правовыми актами по охране труда.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8.3. Организовывать оплату и проведение медицинского осмотра работников дошкольного образовательного учреждения, обязанных проходить периодический медицинский осмотр в установленные сроки за счет средств работодателя.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8.4. Проводить ежегодную вакцинацию сотрудников против гриппа.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8.5. Проведение информационно-образовательных мероприятий по ВИЧ/СПИДу в сфере труда «Узнай об этом на работе».</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8.6.Производить социальное страхование всех работающих по трудовому договору от несчастных случаев</w:t>
      </w:r>
      <w:r w:rsidRPr="009724C2">
        <w:rPr>
          <w:rFonts w:ascii="Times New Roman" w:eastAsia="Times New Roman" w:hAnsi="Times New Roman" w:cs="Times New Roman"/>
          <w:sz w:val="28"/>
          <w:szCs w:val="28"/>
          <w:lang w:eastAsia="ar-SA"/>
        </w:rPr>
        <w:tab/>
        <w:t>на производстве и профессиональных заболеваний в соответствии с законодательством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8.7. На время приостановки работ органами государственного надзора и контроля не по вине работника сохранять место работы (должность) и средний заработок (ст.220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8.8. Обеспечить своевременное расследование несчастных случаев на производстве и вести их учет согласно гл.36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8.9.</w:t>
      </w:r>
      <w:r w:rsidRPr="009724C2">
        <w:rPr>
          <w:rFonts w:ascii="Times New Roman" w:eastAsia="Times New Roman" w:hAnsi="Times New Roman" w:cs="Times New Roman"/>
          <w:sz w:val="28"/>
          <w:szCs w:val="28"/>
          <w:lang w:eastAsia="ar-SA"/>
        </w:rPr>
        <w:tab/>
        <w:t>Обеспечить:</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своевременную выдачу работникам специальной одежды, специальной обуви, других средств индивидуальной защиты, моющих, смазывающих и обезжиривающих веществ в соответствии с установленными нормами по перечню профессий и </w:t>
      </w:r>
      <w:proofErr w:type="gramStart"/>
      <w:r w:rsidRPr="009724C2">
        <w:rPr>
          <w:rFonts w:ascii="Times New Roman" w:eastAsia="Times New Roman" w:hAnsi="Times New Roman" w:cs="Times New Roman"/>
          <w:sz w:val="28"/>
          <w:szCs w:val="28"/>
          <w:lang w:eastAsia="ar-SA"/>
        </w:rPr>
        <w:t>должностей  (</w:t>
      </w:r>
      <w:proofErr w:type="gramEnd"/>
      <w:r w:rsidRPr="009724C2">
        <w:rPr>
          <w:rFonts w:ascii="Times New Roman" w:eastAsia="Times New Roman" w:hAnsi="Times New Roman" w:cs="Times New Roman"/>
          <w:sz w:val="28"/>
          <w:szCs w:val="28"/>
          <w:lang w:eastAsia="ar-SA"/>
        </w:rPr>
        <w:t>Приложение  2);</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ремонт, стирку, сушку специальной одежды, а также ее обезвреживание и восстановление защитных свойств.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8.10. Совместно с выборным органом первичной профсоюзной организации организовать контроль за состоянием условий и охраны труда в дошкольном образовательном учреждении и выполнением соглашения по охране труда.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8.11. Обеспечить права работников на охрану труда и заключение этих прав в трудовых договорах.</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8.12. Создать комиссию по охране труда, в состав которой на паритетной основе включить представителей работодателя и выборного органа первичной профсоюзной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На общем собрании работающих ежегодно утверждать план ее работы и заслушивать отчет о работе за предыдущий период (ст.218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8.13. Контроль за состоянием условий и охраны труда, выполнением соглашения по охране труда осуществляет работодатель совместно с выборным органом первичной профсоюзной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8.14. Проводить со всеми поступающими на работу, а также переведенными на другую работу работниками дошкольного образовательного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9724C2" w:rsidRPr="009724C2" w:rsidRDefault="009724C2" w:rsidP="009724C2">
      <w:pPr>
        <w:suppressAutoHyphens/>
        <w:spacing w:after="0" w:line="240" w:lineRule="auto"/>
        <w:ind w:left="-284" w:firstLine="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Организовывать проверку знаний работников дошкольного образовательного учреждения по охране труда на начало учебного года.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8.15. Обеспечивать наличие нормативных и справочных материалов по охране труда, правил, инструкций, журналов инструктажа и других материалов за счет дошкольного образовательного учреждения.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8.16. Разработать и утвердить инструкции по охране труда на каждое рабочее место по согласованию с выборным органом первичной профсоюзной организации (ст. 212 ТК РФ).</w:t>
      </w:r>
    </w:p>
    <w:p w:rsidR="009724C2" w:rsidRPr="009724C2" w:rsidRDefault="009724C2" w:rsidP="009724C2">
      <w:pPr>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8.17. При проведении в учреждении аттестации рабочих мест состав аттестационной комиссии обязательно включать члена профсоюзного комитета.</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8.18. Проводить своевременное расследование несчастных случаев на производстве в соответствии с действующим законодательством РФ и вести их учёт.</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8.19. Обеспечивать соблюдение работниками требований, правил и инструкций по охране труда.</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8.20. Не допускать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8.21.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органов Фонда социального страхования РФ, а также представителей органов общественного контроля к проверкам условий и охраны труда в организации и расследованию несчастных случаев на производстве.</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8.22. Выполнение предписаний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и рассмотрение представлений органов общественного контроля в установленные ТК РФ, иными федеральными законами сроки.</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8.23 Обязательное социальное страхование работников от несчастных случаев на производстве и профессиональных заболеваний в соответствии с законодательством РФ.</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8.24.  Выбрать в учреждении уполномоченного по охране труда.</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8.25. Осуществлять с профкомом контроль за состоянием условий охраны труда, выполнением соглашения по охране труда.</w:t>
      </w:r>
    </w:p>
    <w:p w:rsidR="009724C2" w:rsidRPr="009724C2" w:rsidRDefault="009724C2" w:rsidP="009724C2">
      <w:pPr>
        <w:tabs>
          <w:tab w:val="left" w:pos="1440"/>
        </w:tabs>
        <w:suppressAutoHyphens/>
        <w:spacing w:after="0" w:line="240" w:lineRule="auto"/>
        <w:ind w:left="-284" w:right="-143"/>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8.26. Оказывать содействие уполномоченному по охране труда в проведении контроля за состоянием охраны труда в учреждении. В случае выявления им нарушения прав работников на здоровые и безопасные условия труда принимать меры к их устранению.</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8.27. Обеспечивать наличие нормативных и справочных материалов по охране труда, правил, инструкций, журналов инструктажа и других материалов за счет дошкольного образовательного учреждения.</w:t>
      </w:r>
    </w:p>
    <w:p w:rsidR="009724C2" w:rsidRPr="009724C2" w:rsidRDefault="009724C2" w:rsidP="009724C2">
      <w:pPr>
        <w:tabs>
          <w:tab w:val="left" w:pos="1440"/>
        </w:tabs>
        <w:suppressAutoHyphens/>
        <w:spacing w:after="0" w:line="240" w:lineRule="auto"/>
        <w:ind w:left="-284" w:right="282"/>
        <w:jc w:val="both"/>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eastAsia="ar-SA"/>
        </w:rPr>
        <w:t xml:space="preserve">       </w:t>
      </w:r>
    </w:p>
    <w:p w:rsidR="009724C2" w:rsidRPr="009724C2" w:rsidRDefault="009724C2" w:rsidP="009724C2">
      <w:pPr>
        <w:tabs>
          <w:tab w:val="left" w:pos="1440"/>
        </w:tabs>
        <w:suppressAutoHyphens/>
        <w:spacing w:after="0" w:line="240" w:lineRule="auto"/>
        <w:ind w:left="-284" w:right="282"/>
        <w:jc w:val="both"/>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eastAsia="ar-SA"/>
        </w:rPr>
        <w:t xml:space="preserve">          </w:t>
      </w:r>
      <w:r w:rsidRPr="009724C2">
        <w:rPr>
          <w:rFonts w:ascii="Times New Roman" w:eastAsia="Times New Roman" w:hAnsi="Times New Roman" w:cs="Times New Roman"/>
          <w:b/>
          <w:sz w:val="28"/>
          <w:szCs w:val="28"/>
          <w:lang w:val="en-US" w:eastAsia="ar-SA"/>
        </w:rPr>
        <w:t>IX</w:t>
      </w:r>
      <w:r w:rsidRPr="009724C2">
        <w:rPr>
          <w:rFonts w:ascii="Times New Roman" w:eastAsia="Times New Roman" w:hAnsi="Times New Roman" w:cs="Times New Roman"/>
          <w:b/>
          <w:sz w:val="28"/>
          <w:szCs w:val="28"/>
          <w:lang w:eastAsia="ar-SA"/>
        </w:rPr>
        <w:t>. ГАРАНТИИ ПРОФСОЮЗНОЙ ОРГАНИЗАЦИИ</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b/>
          <w:sz w:val="28"/>
          <w:szCs w:val="28"/>
          <w:lang w:eastAsia="ar-SA"/>
        </w:rPr>
      </w:pP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Стороны договорились о том, что</w:t>
      </w:r>
    </w:p>
    <w:p w:rsidR="009724C2" w:rsidRPr="009724C2" w:rsidRDefault="009724C2" w:rsidP="009724C2">
      <w:pPr>
        <w:tabs>
          <w:tab w:val="left" w:pos="1440"/>
        </w:tabs>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9724C2" w:rsidRPr="009724C2" w:rsidRDefault="009724C2" w:rsidP="009724C2">
      <w:pPr>
        <w:tabs>
          <w:tab w:val="left" w:pos="-7088"/>
        </w:tabs>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9.3. 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9.4. Увольнение работника, являющегося членом профсоюза, по п.2, п.3, п.5, п. 8, п. 10 ст. 81 ТК РФ производится с учетом мотивированного мнения выборного органа первичной профсоюзной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9.5. Работодатель предоставляет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 электронная почта, Интернет) (ст. 377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9724C2" w:rsidRPr="009724C2" w:rsidRDefault="009724C2" w:rsidP="009724C2">
      <w:pPr>
        <w:suppressAutoHyphens/>
        <w:spacing w:after="0" w:line="240" w:lineRule="auto"/>
        <w:ind w:left="-284" w:firstLine="426"/>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9.7. В соответствии со ст. 377 ТК РФ работодатель производит оплату труда выборного органа первичной профсоюзной организации за общественную и социально-значимую работу в интересах коллектива в размере не менее 10% от ставки заработной платы (должностного оклада) из стимулирующей части фонда оплаты труда.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9.8.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9.9.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9.10.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9.11.Взаимодействие руководителя с выборным органом первичной профсоюзной организации осуществляется посредством: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учета мнения выборного органа первичной профсоюзной организации, (порядок установлен статьей 372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w:t>
      </w:r>
      <w:r w:rsidRPr="009724C2">
        <w:rPr>
          <w:rFonts w:ascii="Times New Roman" w:eastAsia="Times New Roman" w:hAnsi="Times New Roman" w:cs="Times New Roman"/>
          <w:sz w:val="28"/>
          <w:szCs w:val="28"/>
          <w:lang w:eastAsia="ar-SA"/>
        </w:rPr>
        <w:tab/>
        <w:t>учета мотивированного мнения выборного органа первичной профсоюзной организации, (порядок установлен статьей 373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согласования, представляющего собой принятие решения руководителем дошкольного образовательного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согласия, отсутствие которого при принятии решения руководителем квалифицирует действия последнего как грубое нарушение трудовых обязанностей.</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9.12.</w:t>
      </w:r>
      <w:r w:rsidRPr="009724C2">
        <w:rPr>
          <w:rFonts w:ascii="Times New Roman" w:eastAsia="Times New Roman" w:hAnsi="Times New Roman" w:cs="Times New Roman"/>
          <w:sz w:val="28"/>
          <w:szCs w:val="28"/>
          <w:lang w:eastAsia="ar-SA"/>
        </w:rPr>
        <w:tab/>
        <w:t>С учетом мнения выборного органа первичной профсоюзной организации производится: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составление трудовых договоров с работниками, поступающими на работу;</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принятие Правил внутреннего трудового распорядка (ст.190 ТК РФ); (Приложение №5).</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составление графиков сменности (ст. 103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установление заработной платы работникам (ст. 135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привлечение к сверхурочным работам (за изъятием оснований, предусмотренных ст.99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привлечение к работе в выходные и нерабочие праздничные дни (за изъятием оснований, предусмотренных ст. 113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установление очередности предоставления отпусков (ст. 123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принятие решения о временном введении режима неполного рабочего времени при угрозе массовых увольнений и его отмены (ст. 180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proofErr w:type="spellStart"/>
      <w:r w:rsidRPr="009724C2">
        <w:rPr>
          <w:rFonts w:ascii="Times New Roman" w:eastAsia="Times New Roman" w:hAnsi="Times New Roman" w:cs="Times New Roman"/>
          <w:sz w:val="28"/>
          <w:szCs w:val="28"/>
          <w:lang w:eastAsia="ar-SA"/>
        </w:rPr>
        <w:t>cт</w:t>
      </w:r>
      <w:proofErr w:type="spellEnd"/>
      <w:r w:rsidRPr="009724C2">
        <w:rPr>
          <w:rFonts w:ascii="Times New Roman" w:eastAsia="Times New Roman" w:hAnsi="Times New Roman" w:cs="Times New Roman"/>
          <w:sz w:val="28"/>
          <w:szCs w:val="28"/>
          <w:lang w:eastAsia="ar-SA"/>
        </w:rPr>
        <w:t>. 196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утверждение должностных обязанностей работников;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определение сроков проведения специальной оценки условий труда;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изменение определенных условий трудового договора.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9.13.</w:t>
      </w:r>
      <w:r w:rsidRPr="009724C2">
        <w:rPr>
          <w:rFonts w:ascii="Times New Roman" w:eastAsia="Times New Roman" w:hAnsi="Times New Roman" w:cs="Times New Roman"/>
          <w:sz w:val="28"/>
          <w:szCs w:val="28"/>
          <w:lang w:eastAsia="ar-SA"/>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сокращение численности или штата работников организации; </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неоднократное неисполнение работником без уважительных причин трудовых обязанностей, если он имеет дисциплинарное взыскание;</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однократное грубое нарушение работником трудовых обязанностей в виде:</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  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совершение работником, выполняющим воспитательные функции, аморального проступка, несовместимого с продолжением данной работы;</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повторное, в течение одного года, грубое нарушение педагогическим работником устава дошкольного образовательного учреждения;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применение, в том числе однократное, педагогическим работником методов воспитания, связанных с физическим и (или) психическим насилием над личностью воспитанника.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9.14.</w:t>
      </w:r>
      <w:r w:rsidRPr="009724C2">
        <w:rPr>
          <w:rFonts w:ascii="Times New Roman" w:eastAsia="Times New Roman" w:hAnsi="Times New Roman" w:cs="Times New Roman"/>
          <w:sz w:val="28"/>
          <w:szCs w:val="28"/>
          <w:lang w:eastAsia="ar-SA"/>
        </w:rPr>
        <w:tab/>
        <w:t>По согласованию с выборным органом первичной профсоюзной организации производится: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установление перечня должностей работников с ненормированным рабочим днем (ст.101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установление размеров повышенной заработной платы за вредные и (или) опасные и иные особые условия труда (</w:t>
      </w:r>
      <w:proofErr w:type="spellStart"/>
      <w:r w:rsidRPr="009724C2">
        <w:rPr>
          <w:rFonts w:ascii="Times New Roman" w:eastAsia="Times New Roman" w:hAnsi="Times New Roman" w:cs="Times New Roman"/>
          <w:sz w:val="28"/>
          <w:szCs w:val="28"/>
          <w:lang w:eastAsia="ar-SA"/>
        </w:rPr>
        <w:t>cт</w:t>
      </w:r>
      <w:proofErr w:type="spellEnd"/>
      <w:r w:rsidRPr="009724C2">
        <w:rPr>
          <w:rFonts w:ascii="Times New Roman" w:eastAsia="Times New Roman" w:hAnsi="Times New Roman" w:cs="Times New Roman"/>
          <w:sz w:val="28"/>
          <w:szCs w:val="28"/>
          <w:lang w:eastAsia="ar-SA"/>
        </w:rPr>
        <w:t>. 147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размеры повышения заработной платы в ночное время (</w:t>
      </w:r>
      <w:proofErr w:type="spellStart"/>
      <w:r w:rsidRPr="009724C2">
        <w:rPr>
          <w:rFonts w:ascii="Times New Roman" w:eastAsia="Times New Roman" w:hAnsi="Times New Roman" w:cs="Times New Roman"/>
          <w:sz w:val="28"/>
          <w:szCs w:val="28"/>
          <w:lang w:eastAsia="ar-SA"/>
        </w:rPr>
        <w:t>cт</w:t>
      </w:r>
      <w:proofErr w:type="spellEnd"/>
      <w:r w:rsidRPr="009724C2">
        <w:rPr>
          <w:rFonts w:ascii="Times New Roman" w:eastAsia="Times New Roman" w:hAnsi="Times New Roman" w:cs="Times New Roman"/>
          <w:sz w:val="28"/>
          <w:szCs w:val="28"/>
          <w:lang w:eastAsia="ar-SA"/>
        </w:rPr>
        <w:t>. 154 ТК РФ); установление, изменение размеров и снятие всех видов надбавок, доплат, а также выплат стимулирующего характера;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распределение премиальных выплат и использование фонда экономии заработной платы.</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9.15.С согласия выборного органа первичной профсоюзной организации производится: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временный перевод на другую работу в случаях, предусмотренных ч.3 ст.72.2.ТК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9.16.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w:t>
      </w:r>
      <w:r w:rsidRPr="009724C2">
        <w:rPr>
          <w:rFonts w:ascii="Times New Roman" w:eastAsia="Times New Roman" w:hAnsi="Times New Roman" w:cs="Times New Roman"/>
          <w:sz w:val="28"/>
          <w:szCs w:val="28"/>
          <w:lang w:eastAsia="ar-SA"/>
        </w:rPr>
        <w:tab/>
        <w:t>сокращение численности или штата работников организации (п.2 ст.81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неоднократное неисполнение работником без уважительных причин трудовых обязанностей, если он имеет дисциплинарное взыскание.</w:t>
      </w:r>
    </w:p>
    <w:p w:rsidR="009724C2" w:rsidRPr="009724C2" w:rsidRDefault="009724C2" w:rsidP="009724C2">
      <w:pPr>
        <w:tabs>
          <w:tab w:val="left" w:pos="1440"/>
        </w:tabs>
        <w:suppressAutoHyphens/>
        <w:spacing w:after="0" w:line="240" w:lineRule="auto"/>
        <w:ind w:left="-284" w:right="282"/>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eastAsia="ar-SA"/>
        </w:rPr>
        <w:t xml:space="preserve">                 </w:t>
      </w:r>
    </w:p>
    <w:p w:rsidR="009724C2" w:rsidRPr="009724C2" w:rsidRDefault="009724C2" w:rsidP="009724C2">
      <w:pPr>
        <w:tabs>
          <w:tab w:val="left" w:pos="1440"/>
        </w:tabs>
        <w:suppressAutoHyphens/>
        <w:spacing w:after="0" w:line="240" w:lineRule="auto"/>
        <w:ind w:left="-284" w:right="282"/>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eastAsia="ar-SA"/>
        </w:rPr>
        <w:tab/>
      </w:r>
      <w:r w:rsidRPr="009724C2">
        <w:rPr>
          <w:rFonts w:ascii="Times New Roman" w:eastAsia="Times New Roman" w:hAnsi="Times New Roman" w:cs="Times New Roman"/>
          <w:b/>
          <w:sz w:val="28"/>
          <w:szCs w:val="28"/>
          <w:lang w:eastAsia="ar-SA"/>
        </w:rPr>
        <w:tab/>
        <w:t xml:space="preserve">  </w:t>
      </w:r>
      <w:r w:rsidRPr="009724C2">
        <w:rPr>
          <w:rFonts w:ascii="Times New Roman" w:eastAsia="Times New Roman" w:hAnsi="Times New Roman" w:cs="Times New Roman"/>
          <w:b/>
          <w:sz w:val="28"/>
          <w:szCs w:val="28"/>
          <w:lang w:val="en-US" w:eastAsia="ar-SA"/>
        </w:rPr>
        <w:t>X</w:t>
      </w:r>
      <w:r w:rsidRPr="009724C2">
        <w:rPr>
          <w:rFonts w:ascii="Times New Roman" w:eastAsia="Times New Roman" w:hAnsi="Times New Roman" w:cs="Times New Roman"/>
          <w:b/>
          <w:sz w:val="28"/>
          <w:szCs w:val="28"/>
          <w:lang w:eastAsia="ar-SA"/>
        </w:rPr>
        <w:t>. ОБЯЗАТЕЛЬСТВА ПРОФКОМА</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b/>
          <w:sz w:val="28"/>
          <w:szCs w:val="28"/>
          <w:lang w:eastAsia="ar-SA"/>
        </w:rPr>
      </w:pP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b/>
          <w:sz w:val="28"/>
          <w:szCs w:val="28"/>
          <w:u w:val="single"/>
          <w:lang w:eastAsia="ar-SA"/>
        </w:rPr>
      </w:pPr>
      <w:r w:rsidRPr="009724C2">
        <w:rPr>
          <w:rFonts w:ascii="Times New Roman" w:eastAsia="Times New Roman" w:hAnsi="Times New Roman" w:cs="Times New Roman"/>
          <w:b/>
          <w:sz w:val="28"/>
          <w:szCs w:val="28"/>
          <w:lang w:eastAsia="ar-SA"/>
        </w:rPr>
        <w:t xml:space="preserve">     </w:t>
      </w:r>
      <w:r w:rsidRPr="009724C2">
        <w:rPr>
          <w:rFonts w:ascii="Times New Roman" w:eastAsia="Times New Roman" w:hAnsi="Times New Roman" w:cs="Times New Roman"/>
          <w:b/>
          <w:sz w:val="28"/>
          <w:szCs w:val="28"/>
          <w:u w:val="single"/>
          <w:lang w:eastAsia="ar-SA"/>
        </w:rPr>
        <w:t>10. Профком обязуется:</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b/>
          <w:sz w:val="28"/>
          <w:szCs w:val="28"/>
          <w:u w:val="single"/>
          <w:lang w:eastAsia="ar-SA"/>
        </w:rPr>
      </w:pP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9724C2" w:rsidRPr="009724C2" w:rsidRDefault="009724C2" w:rsidP="009724C2">
      <w:pPr>
        <w:suppressAutoHyphens/>
        <w:spacing w:after="0" w:line="240" w:lineRule="auto"/>
        <w:ind w:left="-284" w:firstLine="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фонда заработной платы, предоставления работникам отпусков и их оплаты, установлением, изменений норм труда, охраной труда и т. д.</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10.3. Осуществлять контроль за правильностью расходования фонда заработной платы, фонда стимулирующих выплат, фонда экономии заработной платы.</w:t>
      </w:r>
    </w:p>
    <w:p w:rsidR="009724C2" w:rsidRPr="009724C2" w:rsidRDefault="009724C2" w:rsidP="009724C2">
      <w:pPr>
        <w:suppressAutoHyphens/>
        <w:spacing w:after="0" w:line="240" w:lineRule="auto"/>
        <w:jc w:val="both"/>
        <w:rPr>
          <w:rFonts w:ascii="Times New Roman" w:eastAsia="Times New Roman" w:hAnsi="Times New Roman" w:cs="Times New Roman"/>
          <w:sz w:val="28"/>
          <w:szCs w:val="28"/>
          <w:lang w:eastAsia="ar-SA"/>
        </w:rPr>
      </w:pP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10.5. Совместно с работодателем и работниками разрабатывать меры по защите персональных данных работников (ст. 86 ТК РФ).</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10.6. Осуществлять контроль за правильностью и своевременностью предоставления работникам отпусков и их оплаты.</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10.7. Участвовать в работе комиссий организаций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10.8. Осуществлять контроль за соблюдением порядка проведения аттестации педагогических работников организации.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10.9.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lastRenderedPageBreak/>
        <w:t>10.10. Ходатайствовать о присвоении почетных званий, представлении к наградам работников образовательной организации.</w:t>
      </w:r>
    </w:p>
    <w:p w:rsidR="009724C2" w:rsidRPr="009724C2" w:rsidRDefault="009724C2" w:rsidP="009724C2">
      <w:pPr>
        <w:tabs>
          <w:tab w:val="left" w:pos="1440"/>
        </w:tabs>
        <w:suppressAutoHyphens/>
        <w:spacing w:after="0" w:line="240" w:lineRule="auto"/>
        <w:ind w:left="-284" w:right="282"/>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10.11. Оказывать ежегодно посильную материальную помощь нуждающимся в этом членам профсоюза в случаях:</w:t>
      </w:r>
    </w:p>
    <w:p w:rsidR="009724C2" w:rsidRPr="009724C2" w:rsidRDefault="009724C2" w:rsidP="009724C2">
      <w:pPr>
        <w:suppressAutoHyphens/>
        <w:spacing w:after="0" w:line="240" w:lineRule="auto"/>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смерти близких родственников;</w:t>
      </w:r>
    </w:p>
    <w:p w:rsidR="009724C2" w:rsidRPr="009724C2" w:rsidRDefault="009724C2" w:rsidP="009724C2">
      <w:pPr>
        <w:suppressAutoHyphens/>
        <w:spacing w:after="0" w:line="240" w:lineRule="auto"/>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болезни;</w:t>
      </w:r>
    </w:p>
    <w:p w:rsidR="009724C2" w:rsidRPr="009724C2" w:rsidRDefault="009724C2" w:rsidP="009724C2">
      <w:pPr>
        <w:suppressAutoHyphens/>
        <w:spacing w:after="0" w:line="240" w:lineRule="auto"/>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тяжелого материального положения семьи;</w:t>
      </w:r>
    </w:p>
    <w:p w:rsidR="009724C2" w:rsidRPr="009724C2" w:rsidRDefault="009724C2" w:rsidP="009724C2">
      <w:pPr>
        <w:suppressAutoHyphens/>
        <w:spacing w:after="0" w:line="240" w:lineRule="auto"/>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   при уходе на пенсию.</w:t>
      </w:r>
    </w:p>
    <w:p w:rsidR="009724C2" w:rsidRPr="009724C2" w:rsidRDefault="009724C2" w:rsidP="009724C2">
      <w:pPr>
        <w:tabs>
          <w:tab w:val="left" w:pos="1440"/>
        </w:tabs>
        <w:suppressAutoHyphens/>
        <w:spacing w:after="0" w:line="240" w:lineRule="auto"/>
        <w:ind w:left="-284" w:right="282"/>
        <w:jc w:val="both"/>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eastAsia="ar-SA"/>
        </w:rPr>
        <w:t xml:space="preserve">                       </w:t>
      </w:r>
    </w:p>
    <w:p w:rsidR="009724C2" w:rsidRPr="009724C2" w:rsidRDefault="009724C2" w:rsidP="009208A7">
      <w:pPr>
        <w:tabs>
          <w:tab w:val="left" w:pos="1440"/>
        </w:tabs>
        <w:suppressAutoHyphens/>
        <w:spacing w:after="0" w:line="240" w:lineRule="auto"/>
        <w:ind w:left="-284" w:right="282"/>
        <w:jc w:val="center"/>
        <w:rPr>
          <w:rFonts w:ascii="Times New Roman" w:eastAsia="Times New Roman" w:hAnsi="Times New Roman" w:cs="Times New Roman"/>
          <w:b/>
          <w:sz w:val="28"/>
          <w:szCs w:val="28"/>
          <w:lang w:eastAsia="ar-SA"/>
        </w:rPr>
      </w:pPr>
      <w:r w:rsidRPr="009724C2">
        <w:rPr>
          <w:rFonts w:ascii="Times New Roman" w:eastAsia="Times New Roman" w:hAnsi="Times New Roman" w:cs="Times New Roman"/>
          <w:b/>
          <w:sz w:val="28"/>
          <w:szCs w:val="28"/>
          <w:lang w:val="en-US" w:eastAsia="ar-SA"/>
        </w:rPr>
        <w:t>XI</w:t>
      </w:r>
      <w:r w:rsidRPr="009724C2">
        <w:rPr>
          <w:rFonts w:ascii="Times New Roman" w:eastAsia="Times New Roman" w:hAnsi="Times New Roman" w:cs="Times New Roman"/>
          <w:b/>
          <w:sz w:val="28"/>
          <w:szCs w:val="28"/>
          <w:lang w:eastAsia="ar-SA"/>
        </w:rPr>
        <w:t>. КОНТРОЛЬ ЗА ВЫПОЛНЕНИЕМ КОЛЛЕКТИВНОГО ДОГОВОРА</w:t>
      </w:r>
    </w:p>
    <w:p w:rsidR="009724C2" w:rsidRPr="009724C2" w:rsidRDefault="009724C2" w:rsidP="009208A7">
      <w:pPr>
        <w:suppressAutoHyphens/>
        <w:spacing w:after="0" w:line="240" w:lineRule="auto"/>
        <w:ind w:left="-284" w:right="282"/>
        <w:jc w:val="center"/>
        <w:rPr>
          <w:rFonts w:ascii="Times New Roman" w:eastAsia="Times New Roman" w:hAnsi="Times New Roman" w:cs="Times New Roman"/>
          <w:b/>
          <w:sz w:val="28"/>
          <w:szCs w:val="28"/>
          <w:lang w:eastAsia="ar-SA"/>
        </w:rPr>
      </w:pP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b/>
          <w:sz w:val="28"/>
          <w:szCs w:val="28"/>
          <w:u w:val="single"/>
          <w:lang w:eastAsia="ar-SA"/>
        </w:rPr>
      </w:pPr>
      <w:r w:rsidRPr="009724C2">
        <w:rPr>
          <w:rFonts w:ascii="Times New Roman" w:eastAsia="Times New Roman" w:hAnsi="Times New Roman" w:cs="Times New Roman"/>
          <w:b/>
          <w:sz w:val="28"/>
          <w:szCs w:val="28"/>
          <w:lang w:eastAsia="ar-SA"/>
        </w:rPr>
        <w:t xml:space="preserve">    </w:t>
      </w:r>
      <w:r w:rsidRPr="009724C2">
        <w:rPr>
          <w:rFonts w:ascii="Times New Roman" w:eastAsia="Times New Roman" w:hAnsi="Times New Roman" w:cs="Times New Roman"/>
          <w:b/>
          <w:sz w:val="28"/>
          <w:szCs w:val="28"/>
          <w:u w:val="single"/>
          <w:lang w:eastAsia="ar-SA"/>
        </w:rPr>
        <w:t>Ответственность сторон:</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b/>
          <w:sz w:val="28"/>
          <w:szCs w:val="28"/>
          <w:u w:val="single"/>
          <w:lang w:eastAsia="ar-SA"/>
        </w:rPr>
      </w:pP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  11.1. Стороны договорились, что коллективный договор в течение 7 дней со дня подписания направляется работодателем на уведомительную регистрацию в отдел экономического прогнозирования, инвестиций и инновационной деятельности администрации Липецкого муниципального района.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11.2. Стороны разрабатывают план мероприятий по выполнению коллективного договора, осуществляют контроль за реализацией этого плана и отчитываются о результатах контроля на Общем собрании работников не реже одного раза в год.</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 xml:space="preserve">11.3. Стороны пришли к согласию, что в период действия коллективного договора все возникающие разногласия и конфликты принимаются и рассматриваются в 15-ти </w:t>
      </w:r>
      <w:proofErr w:type="spellStart"/>
      <w:r w:rsidRPr="009724C2">
        <w:rPr>
          <w:rFonts w:ascii="Times New Roman" w:eastAsia="Times New Roman" w:hAnsi="Times New Roman" w:cs="Times New Roman"/>
          <w:sz w:val="28"/>
          <w:szCs w:val="28"/>
          <w:lang w:eastAsia="ar-SA"/>
        </w:rPr>
        <w:t>дневный</w:t>
      </w:r>
      <w:proofErr w:type="spellEnd"/>
      <w:r w:rsidRPr="009724C2">
        <w:rPr>
          <w:rFonts w:ascii="Times New Roman" w:eastAsia="Times New Roman" w:hAnsi="Times New Roman" w:cs="Times New Roman"/>
          <w:sz w:val="28"/>
          <w:szCs w:val="28"/>
          <w:lang w:eastAsia="ar-SA"/>
        </w:rPr>
        <w:t xml:space="preserve"> срок.</w:t>
      </w:r>
    </w:p>
    <w:p w:rsidR="009724C2" w:rsidRPr="009724C2" w:rsidRDefault="009724C2" w:rsidP="009724C2">
      <w:pPr>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РФ (ст.55 ТК РФ).</w:t>
      </w:r>
    </w:p>
    <w:p w:rsidR="009724C2" w:rsidRPr="009724C2" w:rsidRDefault="009724C2" w:rsidP="009724C2">
      <w:pPr>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11.5. Соблюдать установленный законодательством порядок разрешения индивидуальных и коллективных трудовых споров.</w:t>
      </w:r>
    </w:p>
    <w:p w:rsidR="009724C2" w:rsidRPr="009724C2" w:rsidRDefault="009724C2" w:rsidP="009724C2">
      <w:pPr>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11.6. Коллективный договор вступает в силу с момента его заключения.</w:t>
      </w:r>
    </w:p>
    <w:p w:rsidR="009724C2" w:rsidRPr="009724C2" w:rsidRDefault="009724C2" w:rsidP="009724C2">
      <w:pPr>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11.7. Разногласия между администрацией и трудовым коллективом, внесение изменений и дополнений в Коллективный договор в период срока его действия разрешаются сторонами путем принятия компромиссного решения.</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11.8. Стороны обязуются начать переговоры по заключению нового коллективного договора за 3 месяца до окончания срока действия данного договора.</w:t>
      </w:r>
    </w:p>
    <w:p w:rsidR="009724C2" w:rsidRPr="009724C2" w:rsidRDefault="009724C2" w:rsidP="009724C2">
      <w:pPr>
        <w:suppressAutoHyphens/>
        <w:spacing w:after="0" w:line="240" w:lineRule="auto"/>
        <w:ind w:left="-284"/>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Продолжительность переговоров не должна превышать 3-х месяцев при заключении нового коллективного договора.</w:t>
      </w:r>
    </w:p>
    <w:p w:rsidR="009724C2" w:rsidRPr="009724C2" w:rsidRDefault="009724C2" w:rsidP="009724C2">
      <w:pPr>
        <w:suppressAutoHyphens/>
        <w:spacing w:after="0" w:line="240" w:lineRule="auto"/>
        <w:ind w:left="-284" w:right="-1"/>
        <w:jc w:val="both"/>
        <w:rPr>
          <w:rFonts w:ascii="Times New Roman" w:eastAsia="Times New Roman" w:hAnsi="Times New Roman" w:cs="Times New Roman"/>
          <w:sz w:val="28"/>
          <w:szCs w:val="28"/>
          <w:lang w:eastAsia="ar-SA"/>
        </w:rPr>
      </w:pPr>
      <w:r w:rsidRPr="009724C2">
        <w:rPr>
          <w:rFonts w:ascii="Times New Roman" w:eastAsia="Times New Roman" w:hAnsi="Times New Roman" w:cs="Times New Roman"/>
          <w:sz w:val="28"/>
          <w:szCs w:val="28"/>
          <w:lang w:eastAsia="ar-SA"/>
        </w:rPr>
        <w:t>11.9. Настоящий коллективный договор действует в течение трех лет со дня его подписания.</w:t>
      </w:r>
    </w:p>
    <w:p w:rsidR="009724C2" w:rsidRPr="009724C2" w:rsidRDefault="009724C2" w:rsidP="009724C2">
      <w:pPr>
        <w:suppressAutoHyphens/>
        <w:spacing w:after="0" w:line="240" w:lineRule="auto"/>
        <w:ind w:left="-284" w:right="282"/>
        <w:jc w:val="both"/>
        <w:rPr>
          <w:rFonts w:ascii="Times New Roman" w:eastAsia="Times New Roman" w:hAnsi="Times New Roman" w:cs="Times New Roman"/>
          <w:sz w:val="28"/>
          <w:szCs w:val="28"/>
          <w:lang w:eastAsia="ar-SA"/>
        </w:rPr>
      </w:pPr>
    </w:p>
    <w:p w:rsidR="009724C2" w:rsidRPr="009724C2" w:rsidRDefault="009724C2" w:rsidP="009724C2">
      <w:pPr>
        <w:suppressAutoHyphens/>
        <w:spacing w:after="0" w:line="240" w:lineRule="auto"/>
        <w:jc w:val="both"/>
        <w:rPr>
          <w:rFonts w:ascii="Times New Roman" w:eastAsia="Times New Roman" w:hAnsi="Times New Roman" w:cs="Times New Roman"/>
          <w:b/>
          <w:bCs/>
          <w:sz w:val="28"/>
          <w:szCs w:val="28"/>
          <w:lang w:eastAsia="ar-SA"/>
        </w:rPr>
      </w:pPr>
      <w:r w:rsidRPr="009724C2">
        <w:rPr>
          <w:rFonts w:ascii="Times New Roman" w:eastAsia="Times New Roman" w:hAnsi="Times New Roman" w:cs="Times New Roman"/>
          <w:b/>
          <w:bCs/>
          <w:sz w:val="28"/>
          <w:szCs w:val="28"/>
          <w:lang w:eastAsia="ar-SA"/>
        </w:rPr>
        <w:t xml:space="preserve">              </w:t>
      </w:r>
      <w:r w:rsidRPr="009724C2">
        <w:rPr>
          <w:rFonts w:ascii="Times New Roman" w:eastAsia="Times New Roman" w:hAnsi="Times New Roman" w:cs="Times New Roman"/>
          <w:b/>
          <w:bCs/>
          <w:sz w:val="28"/>
          <w:szCs w:val="28"/>
          <w:lang w:eastAsia="ar-SA"/>
        </w:rPr>
        <w:tab/>
      </w:r>
      <w:r w:rsidRPr="009724C2">
        <w:rPr>
          <w:rFonts w:ascii="Times New Roman" w:eastAsia="Times New Roman" w:hAnsi="Times New Roman" w:cs="Times New Roman"/>
          <w:b/>
          <w:bCs/>
          <w:sz w:val="28"/>
          <w:szCs w:val="28"/>
          <w:lang w:eastAsia="ar-SA"/>
        </w:rPr>
        <w:tab/>
      </w:r>
      <w:r w:rsidRPr="009724C2">
        <w:rPr>
          <w:rFonts w:ascii="Times New Roman" w:eastAsia="Times New Roman" w:hAnsi="Times New Roman" w:cs="Times New Roman"/>
          <w:b/>
          <w:bCs/>
          <w:sz w:val="28"/>
          <w:szCs w:val="28"/>
          <w:lang w:eastAsia="ar-SA"/>
        </w:rPr>
        <w:tab/>
      </w:r>
      <w:r w:rsidRPr="009724C2">
        <w:rPr>
          <w:rFonts w:ascii="Times New Roman" w:eastAsia="Times New Roman" w:hAnsi="Times New Roman" w:cs="Times New Roman"/>
          <w:b/>
          <w:bCs/>
          <w:sz w:val="28"/>
          <w:szCs w:val="28"/>
          <w:lang w:eastAsia="ar-SA"/>
        </w:rPr>
        <w:tab/>
      </w:r>
      <w:r w:rsidRPr="009724C2">
        <w:rPr>
          <w:rFonts w:ascii="Times New Roman" w:eastAsia="Times New Roman" w:hAnsi="Times New Roman" w:cs="Times New Roman"/>
          <w:b/>
          <w:bCs/>
          <w:sz w:val="28"/>
          <w:szCs w:val="28"/>
          <w:lang w:eastAsia="ar-SA"/>
        </w:rPr>
        <w:tab/>
      </w:r>
      <w:r w:rsidRPr="009724C2">
        <w:rPr>
          <w:rFonts w:ascii="Times New Roman" w:eastAsia="Times New Roman" w:hAnsi="Times New Roman" w:cs="Times New Roman"/>
          <w:b/>
          <w:bCs/>
          <w:sz w:val="28"/>
          <w:szCs w:val="28"/>
          <w:lang w:eastAsia="ar-SA"/>
        </w:rPr>
        <w:tab/>
      </w:r>
      <w:r w:rsidRPr="009724C2">
        <w:rPr>
          <w:rFonts w:ascii="Times New Roman" w:eastAsia="Times New Roman" w:hAnsi="Times New Roman" w:cs="Times New Roman"/>
          <w:b/>
          <w:bCs/>
          <w:sz w:val="28"/>
          <w:szCs w:val="28"/>
          <w:lang w:eastAsia="ar-SA"/>
        </w:rPr>
        <w:tab/>
      </w:r>
      <w:r w:rsidRPr="009724C2">
        <w:rPr>
          <w:rFonts w:ascii="Times New Roman" w:eastAsia="Times New Roman" w:hAnsi="Times New Roman" w:cs="Times New Roman"/>
          <w:b/>
          <w:bCs/>
          <w:sz w:val="28"/>
          <w:szCs w:val="28"/>
          <w:lang w:eastAsia="ar-SA"/>
        </w:rPr>
        <w:tab/>
      </w:r>
      <w:r w:rsidRPr="009724C2">
        <w:rPr>
          <w:rFonts w:ascii="Times New Roman" w:eastAsia="Times New Roman" w:hAnsi="Times New Roman" w:cs="Times New Roman"/>
          <w:b/>
          <w:bCs/>
          <w:sz w:val="28"/>
          <w:szCs w:val="28"/>
          <w:lang w:eastAsia="ar-SA"/>
        </w:rPr>
        <w:tab/>
      </w:r>
    </w:p>
    <w:p w:rsidR="009724C2" w:rsidRPr="009724C2" w:rsidRDefault="009724C2" w:rsidP="009724C2">
      <w:pPr>
        <w:suppressAutoHyphens/>
        <w:spacing w:after="0" w:line="240" w:lineRule="auto"/>
        <w:jc w:val="both"/>
        <w:rPr>
          <w:rFonts w:ascii="Times New Roman" w:eastAsia="Times New Roman" w:hAnsi="Times New Roman" w:cs="Times New Roman"/>
          <w:b/>
          <w:bCs/>
          <w:sz w:val="28"/>
          <w:szCs w:val="28"/>
          <w:lang w:eastAsia="ar-SA"/>
        </w:rPr>
      </w:pPr>
    </w:p>
    <w:p w:rsidR="009724C2" w:rsidRPr="009724C2" w:rsidRDefault="009724C2" w:rsidP="009724C2">
      <w:pPr>
        <w:suppressAutoHyphens/>
        <w:spacing w:after="0" w:line="240" w:lineRule="auto"/>
        <w:jc w:val="both"/>
        <w:rPr>
          <w:rFonts w:ascii="Times New Roman" w:eastAsia="Times New Roman" w:hAnsi="Times New Roman" w:cs="Times New Roman"/>
          <w:b/>
          <w:bCs/>
          <w:sz w:val="28"/>
          <w:szCs w:val="28"/>
          <w:lang w:eastAsia="ar-SA"/>
        </w:rPr>
      </w:pPr>
    </w:p>
    <w:p w:rsidR="009724C2" w:rsidRPr="009724C2" w:rsidRDefault="009724C2" w:rsidP="009724C2">
      <w:pPr>
        <w:suppressAutoHyphens/>
        <w:spacing w:after="0" w:line="240" w:lineRule="auto"/>
        <w:jc w:val="both"/>
        <w:rPr>
          <w:rFonts w:ascii="Times New Roman" w:eastAsia="Times New Roman" w:hAnsi="Times New Roman" w:cs="Times New Roman"/>
          <w:b/>
          <w:bCs/>
          <w:sz w:val="28"/>
          <w:szCs w:val="28"/>
          <w:lang w:eastAsia="ar-SA"/>
        </w:rPr>
      </w:pPr>
    </w:p>
    <w:p w:rsidR="009724C2" w:rsidRPr="009724C2" w:rsidRDefault="009724C2" w:rsidP="009724C2">
      <w:pPr>
        <w:suppressAutoHyphens/>
        <w:spacing w:after="0" w:line="240" w:lineRule="auto"/>
        <w:jc w:val="both"/>
        <w:rPr>
          <w:rFonts w:ascii="Times New Roman" w:eastAsia="Times New Roman" w:hAnsi="Times New Roman" w:cs="Times New Roman"/>
          <w:b/>
          <w:bCs/>
          <w:sz w:val="28"/>
          <w:szCs w:val="28"/>
          <w:lang w:eastAsia="ar-SA"/>
        </w:rPr>
      </w:pPr>
    </w:p>
    <w:p w:rsidR="009724C2" w:rsidRPr="009724C2" w:rsidRDefault="009724C2" w:rsidP="009724C2">
      <w:pPr>
        <w:suppressAutoHyphens/>
        <w:spacing w:after="0" w:line="240" w:lineRule="auto"/>
        <w:rPr>
          <w:rFonts w:ascii="Times New Roman" w:eastAsia="Times New Roman" w:hAnsi="Times New Roman" w:cs="Times New Roman"/>
          <w:sz w:val="28"/>
          <w:szCs w:val="28"/>
          <w:lang w:eastAsia="ar-SA"/>
        </w:rPr>
      </w:pPr>
    </w:p>
    <w:p w:rsidR="009724C2" w:rsidRDefault="007B23F3">
      <w:r w:rsidRPr="007B23F3">
        <w:rPr>
          <w:noProof/>
          <w:lang w:eastAsia="ru-RU"/>
        </w:rPr>
        <w:drawing>
          <wp:inline distT="0" distB="0" distL="0" distR="0">
            <wp:extent cx="5940425" cy="8238580"/>
            <wp:effectExtent l="0" t="0" r="3175" b="0"/>
            <wp:docPr id="6" name="Рисунок 6" descr="C:\Users\Администратор\Pictures\2019-09-2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Pictures\2019-09-25\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9724C2" w:rsidRDefault="009724C2"/>
    <w:p w:rsidR="009724C2" w:rsidRDefault="009724C2"/>
    <w:p w:rsidR="009724C2" w:rsidRDefault="00AF23CA">
      <w:r w:rsidRPr="00AF23CA">
        <w:rPr>
          <w:noProof/>
          <w:lang w:eastAsia="ru-RU"/>
        </w:rPr>
        <w:lastRenderedPageBreak/>
        <w:drawing>
          <wp:inline distT="0" distB="0" distL="0" distR="0">
            <wp:extent cx="5940425" cy="8238580"/>
            <wp:effectExtent l="0" t="0" r="3175" b="0"/>
            <wp:docPr id="7" name="Рисунок 7" descr="C:\Users\Администратор\Pictures\2019-09-2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Pictures\2019-09-25\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9724C2" w:rsidRDefault="009724C2"/>
    <w:p w:rsidR="009724C2" w:rsidRDefault="009724C2"/>
    <w:p w:rsidR="009724C2" w:rsidRDefault="009724C2"/>
    <w:p w:rsidR="009724C2" w:rsidRDefault="00AF23CA">
      <w:r w:rsidRPr="00AF23CA">
        <w:rPr>
          <w:noProof/>
          <w:lang w:eastAsia="ru-RU"/>
        </w:rPr>
        <w:drawing>
          <wp:inline distT="0" distB="0" distL="0" distR="0">
            <wp:extent cx="5940425" cy="8238580"/>
            <wp:effectExtent l="0" t="0" r="3175" b="0"/>
            <wp:docPr id="8" name="Рисунок 8" descr="C:\Users\Администратор\Pictures\2019-09-2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Pictures\2019-09-25\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9724C2" w:rsidRDefault="009724C2"/>
    <w:p w:rsidR="009724C2" w:rsidRDefault="009724C2"/>
    <w:p w:rsidR="009724C2" w:rsidRDefault="009724C2"/>
    <w:p w:rsidR="009724C2" w:rsidRDefault="00AF23CA">
      <w:r w:rsidRPr="00AF23CA">
        <w:rPr>
          <w:noProof/>
          <w:lang w:eastAsia="ru-RU"/>
        </w:rPr>
        <w:drawing>
          <wp:inline distT="0" distB="0" distL="0" distR="0">
            <wp:extent cx="5940425" cy="8238580"/>
            <wp:effectExtent l="0" t="0" r="3175" b="0"/>
            <wp:docPr id="9" name="Рисунок 9" descr="C:\Users\Администратор\Pictures\2019-09-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Pictures\2019-09-25\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9724C2" w:rsidRDefault="009724C2"/>
    <w:p w:rsidR="009724C2" w:rsidRDefault="009724C2"/>
    <w:p w:rsidR="009724C2" w:rsidRDefault="009724C2"/>
    <w:p w:rsidR="009724C2" w:rsidRDefault="008C0186">
      <w:r w:rsidRPr="008C0186">
        <w:rPr>
          <w:noProof/>
          <w:lang w:eastAsia="ru-RU"/>
        </w:rPr>
        <w:drawing>
          <wp:inline distT="0" distB="0" distL="0" distR="0">
            <wp:extent cx="5940425" cy="8238580"/>
            <wp:effectExtent l="0" t="0" r="3175" b="0"/>
            <wp:docPr id="10" name="Рисунок 10" descr="C:\Users\Администратор\Pictures\2019-09-2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Pictures\2019-09-25\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9724C2" w:rsidRDefault="009724C2"/>
    <w:p w:rsidR="009724C2" w:rsidRDefault="009724C2"/>
    <w:p w:rsidR="009724C2" w:rsidRDefault="009724C2"/>
    <w:p w:rsidR="00067891" w:rsidRPr="00067891" w:rsidRDefault="00067891" w:rsidP="00067891">
      <w:pPr>
        <w:shd w:val="clear" w:color="auto" w:fill="FFFFFF"/>
        <w:spacing w:after="0" w:line="240" w:lineRule="auto"/>
        <w:jc w:val="center"/>
        <w:rPr>
          <w:rFonts w:ascii="Times New Roman" w:eastAsia="Times New Roman" w:hAnsi="Times New Roman" w:cs="Times New Roman"/>
          <w:spacing w:val="-14"/>
          <w:sz w:val="28"/>
          <w:szCs w:val="28"/>
          <w:lang w:eastAsia="ru-RU"/>
        </w:rPr>
      </w:pPr>
      <w:smartTag w:uri="urn:schemas-microsoft-com:office:smarttags" w:element="place">
        <w:r w:rsidRPr="00067891">
          <w:rPr>
            <w:rFonts w:ascii="Times New Roman" w:eastAsia="Times New Roman" w:hAnsi="Times New Roman" w:cs="Times New Roman"/>
            <w:b/>
            <w:bCs/>
            <w:spacing w:val="-1"/>
            <w:sz w:val="28"/>
            <w:szCs w:val="28"/>
            <w:lang w:val="en-US" w:eastAsia="ru-RU"/>
          </w:rPr>
          <w:t>I</w:t>
        </w:r>
        <w:r w:rsidRPr="00067891">
          <w:rPr>
            <w:rFonts w:ascii="Times New Roman" w:eastAsia="Times New Roman" w:hAnsi="Times New Roman" w:cs="Times New Roman"/>
            <w:b/>
            <w:bCs/>
            <w:spacing w:val="-1"/>
            <w:sz w:val="28"/>
            <w:szCs w:val="28"/>
            <w:lang w:eastAsia="ru-RU"/>
          </w:rPr>
          <w:t>.</w:t>
        </w:r>
      </w:smartTag>
      <w:r w:rsidRPr="00067891">
        <w:rPr>
          <w:rFonts w:ascii="Times New Roman" w:eastAsia="Times New Roman" w:hAnsi="Times New Roman" w:cs="Times New Roman"/>
          <w:b/>
          <w:bCs/>
          <w:spacing w:val="-1"/>
          <w:sz w:val="28"/>
          <w:szCs w:val="28"/>
          <w:lang w:eastAsia="ru-RU"/>
        </w:rPr>
        <w:t xml:space="preserve"> Общие положения</w:t>
      </w:r>
    </w:p>
    <w:p w:rsidR="00067891" w:rsidRPr="00067891" w:rsidRDefault="00067891" w:rsidP="00067891">
      <w:pPr>
        <w:keepNext/>
        <w:numPr>
          <w:ilvl w:val="0"/>
          <w:numId w:val="7"/>
        </w:numPr>
        <w:spacing w:before="240" w:after="60" w:line="240" w:lineRule="auto"/>
        <w:jc w:val="both"/>
        <w:outlineLvl w:val="0"/>
        <w:rPr>
          <w:rFonts w:ascii="Times New Roman" w:eastAsia="Calibri" w:hAnsi="Times New Roman" w:cs="Times New Roman"/>
          <w:bCs/>
          <w:kern w:val="32"/>
          <w:sz w:val="28"/>
          <w:szCs w:val="28"/>
          <w:lang w:eastAsia="ru-RU"/>
        </w:rPr>
      </w:pPr>
      <w:r w:rsidRPr="00067891">
        <w:rPr>
          <w:rFonts w:ascii="Times New Roman" w:eastAsia="Calibri" w:hAnsi="Times New Roman" w:cs="Times New Roman"/>
          <w:bCs/>
          <w:kern w:val="32"/>
          <w:sz w:val="28"/>
          <w:szCs w:val="28"/>
          <w:lang w:eastAsia="ru-RU"/>
        </w:rPr>
        <w:t xml:space="preserve">Положение об оплате труда работников Муниципального автономного дошкольного образовательного учреждения детский сад «Петушок» деревни </w:t>
      </w:r>
      <w:proofErr w:type="spellStart"/>
      <w:r w:rsidRPr="00067891">
        <w:rPr>
          <w:rFonts w:ascii="Times New Roman" w:eastAsia="Calibri" w:hAnsi="Times New Roman" w:cs="Times New Roman"/>
          <w:bCs/>
          <w:kern w:val="32"/>
          <w:sz w:val="28"/>
          <w:szCs w:val="28"/>
          <w:lang w:eastAsia="ru-RU"/>
        </w:rPr>
        <w:t>Копцевы</w:t>
      </w:r>
      <w:proofErr w:type="spellEnd"/>
      <w:r w:rsidRPr="00067891">
        <w:rPr>
          <w:rFonts w:ascii="Times New Roman" w:eastAsia="Calibri" w:hAnsi="Times New Roman" w:cs="Times New Roman"/>
          <w:bCs/>
          <w:kern w:val="32"/>
          <w:sz w:val="28"/>
          <w:szCs w:val="28"/>
          <w:lang w:eastAsia="ru-RU"/>
        </w:rPr>
        <w:t xml:space="preserve"> Хутора Липецкого муниципального района Липецкой области </w:t>
      </w:r>
      <w:r w:rsidRPr="00067891">
        <w:rPr>
          <w:rFonts w:ascii="Times New Roman" w:eastAsia="Calibri" w:hAnsi="Times New Roman" w:cs="Times New Roman"/>
          <w:bCs/>
          <w:spacing w:val="-1"/>
          <w:kern w:val="32"/>
          <w:sz w:val="28"/>
          <w:szCs w:val="28"/>
          <w:lang w:eastAsia="ru-RU"/>
        </w:rPr>
        <w:t xml:space="preserve">(далее - Положение) разработано в соответствии с Федеральным законом «Об образовании в Российской Федерации», Трудовым кодексом РФ, Закона Липецкой области от 11.12.2013 г.  № 217-ОЗ "О нормативах финансирования муниципальных дошкольных образовательных организаций", Положением «Об оплате труда работников муниципальных учреждений Липецкого муниципального района», принятого решением Совета депутатов Липецкого муниципального района № 80 от 21.10.2008 г., постановлениями администрации Липецкого муниципального района № 1776 от 18.11.2010 г. «О компенсационных и стимулирующих выплатах работников муниципальных учреждений образования» (в редакции от 13.05.2015 № 514) и № 1962 от 14.12.2010г. «О компенсационных и стимулирующих выплатах руководителям, их заместителям и главным бухгалтерам муниципальных учреждений» (в редакции от 19.02.2015 № 265), а также нормативными правовыми актами РФ, принятыми в связи с введением новой системы оплаты труда </w:t>
      </w:r>
      <w:r w:rsidRPr="00067891">
        <w:rPr>
          <w:rFonts w:ascii="Times New Roman" w:eastAsia="Calibri" w:hAnsi="Times New Roman" w:cs="Times New Roman"/>
          <w:bCs/>
          <w:kern w:val="32"/>
          <w:sz w:val="28"/>
          <w:szCs w:val="28"/>
          <w:lang w:eastAsia="ru-RU"/>
        </w:rPr>
        <w:t>и Едиными рекомендациями по оплате труда работников бюджетных учреждений.</w:t>
      </w:r>
    </w:p>
    <w:p w:rsidR="00067891" w:rsidRPr="00067891" w:rsidRDefault="00067891" w:rsidP="00067891">
      <w:pPr>
        <w:numPr>
          <w:ilvl w:val="0"/>
          <w:numId w:val="7"/>
        </w:numPr>
        <w:shd w:val="clear" w:color="auto" w:fill="FFFFFF"/>
        <w:tabs>
          <w:tab w:val="left" w:pos="0"/>
        </w:tabs>
        <w:spacing w:after="0" w:line="240" w:lineRule="auto"/>
        <w:ind w:right="5"/>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Положение определяет порядок и условия оплаты труда работников</w:t>
      </w:r>
      <w:r w:rsidRPr="00067891">
        <w:rPr>
          <w:rFonts w:ascii="Times New Roman" w:eastAsia="Times New Roman" w:hAnsi="Times New Roman" w:cs="Times New Roman"/>
          <w:b/>
          <w:sz w:val="28"/>
          <w:szCs w:val="28"/>
          <w:lang w:eastAsia="ru-RU"/>
        </w:rPr>
        <w:t xml:space="preserve"> </w:t>
      </w:r>
      <w:r w:rsidRPr="00067891">
        <w:rPr>
          <w:rFonts w:ascii="Times New Roman" w:eastAsia="Times New Roman" w:hAnsi="Times New Roman" w:cs="Times New Roman"/>
          <w:sz w:val="28"/>
          <w:szCs w:val="28"/>
          <w:lang w:eastAsia="ru-RU"/>
        </w:rPr>
        <w:t xml:space="preserve">Муниципального автономного дошкольного образовательного учреждения детский сад «Петушок» деревни </w:t>
      </w:r>
      <w:proofErr w:type="spellStart"/>
      <w:r w:rsidRPr="00067891">
        <w:rPr>
          <w:rFonts w:ascii="Times New Roman" w:eastAsia="Times New Roman" w:hAnsi="Times New Roman" w:cs="Times New Roman"/>
          <w:sz w:val="28"/>
          <w:szCs w:val="28"/>
          <w:lang w:eastAsia="ru-RU"/>
        </w:rPr>
        <w:t>Копцевы</w:t>
      </w:r>
      <w:proofErr w:type="spellEnd"/>
      <w:r w:rsidRPr="00067891">
        <w:rPr>
          <w:rFonts w:ascii="Times New Roman" w:eastAsia="Times New Roman" w:hAnsi="Times New Roman" w:cs="Times New Roman"/>
          <w:sz w:val="28"/>
          <w:szCs w:val="28"/>
          <w:lang w:eastAsia="ru-RU"/>
        </w:rPr>
        <w:t xml:space="preserve"> Хутора Липецкого муниципального района Липецкой области (далее учреждение). Является локальным нормативным актом, устанавливающий систему оплаты труда, принимается работодателем с учётом мнения представительного органа работников учреждения.</w:t>
      </w:r>
    </w:p>
    <w:p w:rsidR="00067891" w:rsidRPr="00067891" w:rsidRDefault="00067891" w:rsidP="00067891">
      <w:pPr>
        <w:numPr>
          <w:ilvl w:val="0"/>
          <w:numId w:val="7"/>
        </w:numPr>
        <w:shd w:val="clear" w:color="auto" w:fill="FFFFFF"/>
        <w:tabs>
          <w:tab w:val="left" w:pos="0"/>
        </w:tabs>
        <w:spacing w:after="0" w:line="240" w:lineRule="auto"/>
        <w:ind w:right="5"/>
        <w:contextualSpacing/>
        <w:jc w:val="both"/>
        <w:rPr>
          <w:rFonts w:ascii="Times New Roman" w:eastAsia="Times New Roman" w:hAnsi="Times New Roman" w:cs="Times New Roman"/>
          <w:spacing w:val="-17"/>
          <w:sz w:val="28"/>
          <w:szCs w:val="28"/>
          <w:lang w:eastAsia="ru-RU"/>
        </w:rPr>
      </w:pPr>
      <w:r w:rsidRPr="00067891">
        <w:rPr>
          <w:rFonts w:ascii="Times New Roman" w:eastAsia="Times New Roman" w:hAnsi="Times New Roman" w:cs="Times New Roman"/>
          <w:spacing w:val="-2"/>
          <w:sz w:val="28"/>
          <w:szCs w:val="28"/>
          <w:lang w:eastAsia="ru-RU"/>
        </w:rPr>
        <w:t xml:space="preserve">Положение определяет порядок формирования фонда оплаты труда </w:t>
      </w:r>
      <w:r w:rsidRPr="00067891">
        <w:rPr>
          <w:rFonts w:ascii="Times New Roman" w:eastAsia="Times New Roman" w:hAnsi="Times New Roman" w:cs="Times New Roman"/>
          <w:sz w:val="28"/>
          <w:szCs w:val="28"/>
          <w:lang w:eastAsia="ru-RU"/>
        </w:rPr>
        <w:t xml:space="preserve">работников учреждения за счет средств областного бюджета и иных источников, не запрещенных законодательством Российской Федерации, установления размеров окладов (должностных окладов), ставок заработной </w:t>
      </w:r>
      <w:r w:rsidRPr="00067891">
        <w:rPr>
          <w:rFonts w:ascii="Times New Roman" w:eastAsia="Times New Roman" w:hAnsi="Times New Roman" w:cs="Times New Roman"/>
          <w:spacing w:val="-1"/>
          <w:sz w:val="28"/>
          <w:szCs w:val="28"/>
          <w:lang w:eastAsia="ru-RU"/>
        </w:rPr>
        <w:t xml:space="preserve">платы по профессиональным квалификационным группам (далее - ПКГ) и </w:t>
      </w:r>
      <w:r w:rsidRPr="00067891">
        <w:rPr>
          <w:rFonts w:ascii="Times New Roman" w:eastAsia="Times New Roman" w:hAnsi="Times New Roman" w:cs="Times New Roman"/>
          <w:sz w:val="28"/>
          <w:szCs w:val="28"/>
          <w:lang w:eastAsia="ru-RU"/>
        </w:rPr>
        <w:t>квалификационным уровням, тарифных ставок, а также выплат компенсационного и стимулирующего характера.</w:t>
      </w:r>
    </w:p>
    <w:p w:rsidR="00067891" w:rsidRPr="00067891" w:rsidRDefault="00067891" w:rsidP="00067891">
      <w:pPr>
        <w:numPr>
          <w:ilvl w:val="0"/>
          <w:numId w:val="7"/>
        </w:numPr>
        <w:shd w:val="clear" w:color="auto" w:fill="FFFFFF"/>
        <w:tabs>
          <w:tab w:val="left" w:pos="1493"/>
        </w:tabs>
        <w:spacing w:after="0" w:line="240" w:lineRule="auto"/>
        <w:ind w:right="1"/>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Фонд оплаты труда работников учреждения формируется на календарный год, исходя из объемов субсидии, выделяемой на выполнение муниципального задания и средств, поступающих от приносящей доход деятельности.</w:t>
      </w:r>
    </w:p>
    <w:p w:rsidR="00067891" w:rsidRPr="00067891" w:rsidRDefault="00067891" w:rsidP="00067891">
      <w:pPr>
        <w:shd w:val="clear" w:color="auto" w:fill="FFFFFF"/>
        <w:tabs>
          <w:tab w:val="left" w:pos="1493"/>
        </w:tabs>
        <w:spacing w:after="0" w:line="240" w:lineRule="auto"/>
        <w:ind w:left="361" w:right="1"/>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Выплаты компенсационного и стимулирующего характера устанавливаются в пределах утвержденного фонда оплаты труда учреждения.</w:t>
      </w:r>
    </w:p>
    <w:p w:rsidR="00067891" w:rsidRPr="00067891" w:rsidRDefault="00067891" w:rsidP="00067891">
      <w:pPr>
        <w:numPr>
          <w:ilvl w:val="0"/>
          <w:numId w:val="7"/>
        </w:numPr>
        <w:shd w:val="clear" w:color="auto" w:fill="FFFFFF"/>
        <w:tabs>
          <w:tab w:val="left" w:pos="0"/>
        </w:tabs>
        <w:spacing w:after="0" w:line="240" w:lineRule="auto"/>
        <w:ind w:right="6"/>
        <w:contextualSpacing/>
        <w:jc w:val="both"/>
        <w:rPr>
          <w:rFonts w:ascii="Times New Roman" w:eastAsia="Times New Roman" w:hAnsi="Times New Roman" w:cs="Times New Roman"/>
          <w:spacing w:val="-1"/>
          <w:sz w:val="28"/>
          <w:szCs w:val="28"/>
          <w:lang w:eastAsia="ru-RU"/>
        </w:rPr>
      </w:pPr>
      <w:r w:rsidRPr="00067891">
        <w:rPr>
          <w:rFonts w:ascii="Times New Roman" w:eastAsia="Times New Roman" w:hAnsi="Times New Roman" w:cs="Times New Roman"/>
          <w:spacing w:val="-1"/>
          <w:sz w:val="28"/>
          <w:szCs w:val="28"/>
          <w:lang w:eastAsia="ru-RU"/>
        </w:rPr>
        <w:t>Заработная плата каждого работника зависит от его квалификации, сложности выполняемой работы, количества и качества затраченного труда и не ограничивается максимальным размером, за исключением случаев, предусмотренных трудовым законодательством РФ.</w:t>
      </w:r>
    </w:p>
    <w:p w:rsidR="00067891" w:rsidRPr="00067891" w:rsidRDefault="00067891" w:rsidP="00067891">
      <w:pPr>
        <w:shd w:val="clear" w:color="auto" w:fill="FFFFFF"/>
        <w:tabs>
          <w:tab w:val="left" w:pos="0"/>
        </w:tabs>
        <w:spacing w:after="0" w:line="240" w:lineRule="auto"/>
        <w:ind w:left="361" w:right="10"/>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При этом заработная плата работников (без учёта премий и иных выплат стимулирующего характера) при изменении системы оплаты труда не может быть меньше заработной платы (без учёта премий и иных выплат стимулирующего характера), выплачиваемой работникам до её изменения, при условии сохранения объёма трудовых (должностных) обязанностей работников и выполнения ими работ той же квалификации.</w:t>
      </w:r>
    </w:p>
    <w:p w:rsidR="00067891" w:rsidRPr="00067891" w:rsidRDefault="00067891" w:rsidP="00067891">
      <w:pPr>
        <w:numPr>
          <w:ilvl w:val="0"/>
          <w:numId w:val="7"/>
        </w:numPr>
        <w:shd w:val="clear" w:color="auto" w:fill="FFFFFF"/>
        <w:tabs>
          <w:tab w:val="left" w:pos="0"/>
        </w:tabs>
        <w:spacing w:after="0" w:line="240" w:lineRule="auto"/>
        <w:ind w:right="10"/>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Определение размеров заработной платы работников учреждения, в том числе работающих по совместительству, осуществляется в соответствии с действующей в учреждении системой оплаты труда. Оплата труда работников, работающих по совместительству, а также на условиях неполного рабочего времени производится пропорционально отработанному времени или в зависимости от выполняемого ими объёма работы.</w:t>
      </w:r>
    </w:p>
    <w:p w:rsidR="00067891" w:rsidRPr="00067891" w:rsidRDefault="00067891" w:rsidP="00067891">
      <w:pPr>
        <w:numPr>
          <w:ilvl w:val="0"/>
          <w:numId w:val="7"/>
        </w:numPr>
        <w:shd w:val="clear" w:color="auto" w:fill="FFFFFF"/>
        <w:tabs>
          <w:tab w:val="left" w:pos="0"/>
        </w:tabs>
        <w:spacing w:after="0" w:line="240" w:lineRule="auto"/>
        <w:ind w:right="10"/>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Педагогическая работа на условиях почасовой оплаты труда в объёме не более 300 часов в год, осуществляемая в соответствии с постановлением Минтруда и социального развития РФ от 30 июня </w:t>
      </w:r>
      <w:smartTag w:uri="urn:schemas-microsoft-com:office:smarttags" w:element="metricconverter">
        <w:smartTagPr>
          <w:attr w:name="ProductID" w:val="2003 г"/>
        </w:smartTagPr>
        <w:r w:rsidRPr="00067891">
          <w:rPr>
            <w:rFonts w:ascii="Times New Roman" w:eastAsia="Times New Roman" w:hAnsi="Times New Roman" w:cs="Times New Roman"/>
            <w:sz w:val="28"/>
            <w:szCs w:val="28"/>
            <w:lang w:eastAsia="ru-RU"/>
          </w:rPr>
          <w:t>2003 г</w:t>
        </w:r>
      </w:smartTag>
      <w:r w:rsidRPr="00067891">
        <w:rPr>
          <w:rFonts w:ascii="Times New Roman" w:eastAsia="Times New Roman" w:hAnsi="Times New Roman" w:cs="Times New Roman"/>
          <w:sz w:val="28"/>
          <w:szCs w:val="28"/>
          <w:lang w:eastAsia="ru-RU"/>
        </w:rPr>
        <w:t>. № 41 «Об особенностях работы по совместительству педагогических, медицинских, фармацевтических работников и работников культуры», оплачивается пропорционально количеству отработанных часов в соответствии со стоимостью часа, в зависимости от реализуемых образовательных программ и (или) уровня квалификации педагогического работника.</w:t>
      </w:r>
    </w:p>
    <w:p w:rsidR="00067891" w:rsidRPr="00067891" w:rsidRDefault="00067891" w:rsidP="00067891">
      <w:pPr>
        <w:numPr>
          <w:ilvl w:val="0"/>
          <w:numId w:val="7"/>
        </w:numPr>
        <w:shd w:val="clear" w:color="auto" w:fill="FFFFFF"/>
        <w:tabs>
          <w:tab w:val="left" w:pos="0"/>
        </w:tabs>
        <w:spacing w:after="0" w:line="240" w:lineRule="auto"/>
        <w:ind w:right="10"/>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Месячная заработная плата работника, полностью отработавшего </w:t>
      </w:r>
      <w:proofErr w:type="gramStart"/>
      <w:r w:rsidRPr="00067891">
        <w:rPr>
          <w:rFonts w:ascii="Times New Roman" w:eastAsia="Times New Roman" w:hAnsi="Times New Roman" w:cs="Times New Roman"/>
          <w:sz w:val="28"/>
          <w:szCs w:val="28"/>
          <w:lang w:eastAsia="ru-RU"/>
        </w:rPr>
        <w:t>за  этот</w:t>
      </w:r>
      <w:proofErr w:type="gramEnd"/>
      <w:r w:rsidRPr="00067891">
        <w:rPr>
          <w:rFonts w:ascii="Times New Roman" w:eastAsia="Times New Roman" w:hAnsi="Times New Roman" w:cs="Times New Roman"/>
          <w:sz w:val="28"/>
          <w:szCs w:val="28"/>
          <w:lang w:eastAsia="ru-RU"/>
        </w:rPr>
        <w:t xml:space="preserve">  период  норму  рабочего  времени  и   выполнившего  норму  труда (трудовые обязанности), не может быть ниже установленного федеральным законодательством минимального размера оплаты труда. </w:t>
      </w:r>
    </w:p>
    <w:p w:rsidR="00067891" w:rsidRPr="00067891" w:rsidRDefault="00067891" w:rsidP="00067891">
      <w:pPr>
        <w:shd w:val="clear" w:color="auto" w:fill="FFFFFF"/>
        <w:spacing w:after="0" w:line="240" w:lineRule="auto"/>
        <w:ind w:left="2381" w:right="2371"/>
        <w:jc w:val="both"/>
        <w:rPr>
          <w:rFonts w:ascii="Times New Roman" w:eastAsia="Times New Roman" w:hAnsi="Times New Roman" w:cs="Times New Roman"/>
          <w:b/>
          <w:bCs/>
          <w:spacing w:val="-2"/>
          <w:sz w:val="28"/>
          <w:szCs w:val="28"/>
          <w:lang w:eastAsia="ru-RU"/>
        </w:rPr>
      </w:pPr>
    </w:p>
    <w:p w:rsidR="00067891" w:rsidRPr="00067891" w:rsidRDefault="00067891" w:rsidP="00067891">
      <w:pPr>
        <w:shd w:val="clear" w:color="auto" w:fill="FFFFFF"/>
        <w:spacing w:after="0" w:line="240" w:lineRule="auto"/>
        <w:ind w:left="2381" w:right="2371"/>
        <w:jc w:val="both"/>
        <w:rPr>
          <w:rFonts w:ascii="Times New Roman" w:eastAsia="Times New Roman" w:hAnsi="Times New Roman" w:cs="Times New Roman"/>
          <w:b/>
          <w:bCs/>
          <w:spacing w:val="-2"/>
          <w:sz w:val="28"/>
          <w:szCs w:val="28"/>
          <w:lang w:eastAsia="ru-RU"/>
        </w:rPr>
      </w:pPr>
      <w:r w:rsidRPr="00067891">
        <w:rPr>
          <w:rFonts w:ascii="Times New Roman" w:eastAsia="Times New Roman" w:hAnsi="Times New Roman" w:cs="Times New Roman"/>
          <w:b/>
          <w:bCs/>
          <w:spacing w:val="-2"/>
          <w:sz w:val="28"/>
          <w:szCs w:val="28"/>
          <w:lang w:val="en-US" w:eastAsia="ru-RU"/>
        </w:rPr>
        <w:t>II</w:t>
      </w:r>
      <w:r w:rsidRPr="00067891">
        <w:rPr>
          <w:rFonts w:ascii="Times New Roman" w:eastAsia="Times New Roman" w:hAnsi="Times New Roman" w:cs="Times New Roman"/>
          <w:b/>
          <w:bCs/>
          <w:spacing w:val="-2"/>
          <w:sz w:val="28"/>
          <w:szCs w:val="28"/>
          <w:lang w:eastAsia="ru-RU"/>
        </w:rPr>
        <w:t>. Порядок и условия оплаты труда работников учреждения</w:t>
      </w:r>
    </w:p>
    <w:p w:rsidR="00067891" w:rsidRPr="00067891" w:rsidRDefault="00067891" w:rsidP="00067891">
      <w:pPr>
        <w:numPr>
          <w:ilvl w:val="0"/>
          <w:numId w:val="7"/>
        </w:numPr>
        <w:shd w:val="clear" w:color="auto" w:fill="FFFFFF"/>
        <w:tabs>
          <w:tab w:val="left" w:pos="0"/>
        </w:tabs>
        <w:spacing w:after="0" w:line="240" w:lineRule="auto"/>
        <w:ind w:right="1" w:hanging="361"/>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pacing w:val="-2"/>
          <w:sz w:val="28"/>
          <w:szCs w:val="28"/>
          <w:lang w:eastAsia="ru-RU"/>
        </w:rPr>
        <w:t xml:space="preserve">Система оплаты труда работников </w:t>
      </w:r>
      <w:r w:rsidRPr="00067891">
        <w:rPr>
          <w:rFonts w:ascii="Times New Roman" w:eastAsia="Times New Roman" w:hAnsi="Times New Roman" w:cs="Times New Roman"/>
          <w:sz w:val="28"/>
          <w:szCs w:val="28"/>
          <w:lang w:eastAsia="ru-RU"/>
        </w:rPr>
        <w:t>учреждения</w:t>
      </w:r>
      <w:r w:rsidRPr="00067891">
        <w:rPr>
          <w:rFonts w:ascii="Times New Roman" w:eastAsia="Times New Roman" w:hAnsi="Times New Roman" w:cs="Times New Roman"/>
          <w:spacing w:val="-2"/>
          <w:sz w:val="28"/>
          <w:szCs w:val="28"/>
          <w:lang w:eastAsia="ru-RU"/>
        </w:rPr>
        <w:t xml:space="preserve"> устанавливается с</w:t>
      </w:r>
      <w:r w:rsidRPr="00067891">
        <w:rPr>
          <w:rFonts w:ascii="Times New Roman" w:eastAsia="Times New Roman" w:hAnsi="Times New Roman" w:cs="Times New Roman"/>
          <w:spacing w:val="-2"/>
          <w:sz w:val="28"/>
          <w:szCs w:val="28"/>
          <w:lang w:eastAsia="ru-RU"/>
        </w:rPr>
        <w:br/>
      </w:r>
      <w:r w:rsidRPr="00067891">
        <w:rPr>
          <w:rFonts w:ascii="Times New Roman" w:eastAsia="Times New Roman" w:hAnsi="Times New Roman" w:cs="Times New Roman"/>
          <w:sz w:val="28"/>
          <w:szCs w:val="28"/>
          <w:lang w:eastAsia="ru-RU"/>
        </w:rPr>
        <w:t>учетом:</w:t>
      </w:r>
    </w:p>
    <w:p w:rsidR="00067891" w:rsidRPr="00067891" w:rsidRDefault="00067891" w:rsidP="00067891">
      <w:pPr>
        <w:widowControl w:val="0"/>
        <w:numPr>
          <w:ilvl w:val="0"/>
          <w:numId w:val="5"/>
        </w:numPr>
        <w:shd w:val="clear" w:color="auto" w:fill="FFFFFF"/>
        <w:tabs>
          <w:tab w:val="left" w:pos="-426"/>
        </w:tabs>
        <w:autoSpaceDE w:val="0"/>
        <w:autoSpaceDN w:val="0"/>
        <w:adjustRightInd w:val="0"/>
        <w:spacing w:after="0" w:line="240" w:lineRule="auto"/>
        <w:ind w:left="426" w:right="1"/>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pacing w:val="-2"/>
          <w:sz w:val="28"/>
          <w:szCs w:val="28"/>
          <w:lang w:eastAsia="ru-RU"/>
        </w:rPr>
        <w:t>единого</w:t>
      </w:r>
      <w:proofErr w:type="gramEnd"/>
      <w:r w:rsidRPr="00067891">
        <w:rPr>
          <w:rFonts w:ascii="Times New Roman" w:eastAsia="Times New Roman" w:hAnsi="Times New Roman" w:cs="Times New Roman"/>
          <w:spacing w:val="-2"/>
          <w:sz w:val="28"/>
          <w:szCs w:val="28"/>
          <w:lang w:eastAsia="ru-RU"/>
        </w:rPr>
        <w:t xml:space="preserve"> тарифно-квалификационного справочника работ и профессий </w:t>
      </w:r>
      <w:r w:rsidRPr="00067891">
        <w:rPr>
          <w:rFonts w:ascii="Times New Roman" w:eastAsia="Times New Roman" w:hAnsi="Times New Roman" w:cs="Times New Roman"/>
          <w:sz w:val="28"/>
          <w:szCs w:val="28"/>
          <w:lang w:eastAsia="ru-RU"/>
        </w:rPr>
        <w:t>рабочих;</w:t>
      </w:r>
    </w:p>
    <w:p w:rsidR="00067891" w:rsidRPr="00067891" w:rsidRDefault="00067891" w:rsidP="00067891">
      <w:pPr>
        <w:widowControl w:val="0"/>
        <w:numPr>
          <w:ilvl w:val="0"/>
          <w:numId w:val="5"/>
        </w:numPr>
        <w:shd w:val="clear" w:color="auto" w:fill="FFFFFF"/>
        <w:tabs>
          <w:tab w:val="left" w:pos="142"/>
          <w:tab w:val="left" w:pos="426"/>
        </w:tabs>
        <w:autoSpaceDE w:val="0"/>
        <w:autoSpaceDN w:val="0"/>
        <w:adjustRightInd w:val="0"/>
        <w:spacing w:after="0" w:line="240" w:lineRule="auto"/>
        <w:ind w:left="284" w:right="1"/>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pacing w:val="-1"/>
          <w:sz w:val="28"/>
          <w:szCs w:val="28"/>
          <w:lang w:eastAsia="ru-RU"/>
        </w:rPr>
        <w:t>единого</w:t>
      </w:r>
      <w:proofErr w:type="gramEnd"/>
      <w:r w:rsidRPr="00067891">
        <w:rPr>
          <w:rFonts w:ascii="Times New Roman" w:eastAsia="Times New Roman" w:hAnsi="Times New Roman" w:cs="Times New Roman"/>
          <w:spacing w:val="-1"/>
          <w:sz w:val="28"/>
          <w:szCs w:val="28"/>
          <w:lang w:eastAsia="ru-RU"/>
        </w:rPr>
        <w:t xml:space="preserve"> квалификационного справочника должностей руководителей, </w:t>
      </w:r>
      <w:r w:rsidRPr="00067891">
        <w:rPr>
          <w:rFonts w:ascii="Times New Roman" w:eastAsia="Times New Roman" w:hAnsi="Times New Roman" w:cs="Times New Roman"/>
          <w:sz w:val="28"/>
          <w:szCs w:val="28"/>
          <w:lang w:eastAsia="ru-RU"/>
        </w:rPr>
        <w:t>специалистов и служащих или профессиональных стандартов;</w:t>
      </w:r>
    </w:p>
    <w:p w:rsidR="00067891" w:rsidRPr="00067891" w:rsidRDefault="00067891" w:rsidP="00067891">
      <w:pPr>
        <w:widowControl w:val="0"/>
        <w:numPr>
          <w:ilvl w:val="0"/>
          <w:numId w:val="5"/>
        </w:numPr>
        <w:shd w:val="clear" w:color="auto" w:fill="FFFFFF"/>
        <w:tabs>
          <w:tab w:val="left" w:pos="142"/>
          <w:tab w:val="left" w:pos="426"/>
        </w:tabs>
        <w:autoSpaceDE w:val="0"/>
        <w:autoSpaceDN w:val="0"/>
        <w:adjustRightInd w:val="0"/>
        <w:spacing w:after="0" w:line="240" w:lineRule="auto"/>
        <w:ind w:left="284" w:right="1"/>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номенклатуры</w:t>
      </w:r>
      <w:proofErr w:type="gramEnd"/>
      <w:r w:rsidRPr="00067891">
        <w:rPr>
          <w:rFonts w:ascii="Times New Roman" w:eastAsia="Times New Roman" w:hAnsi="Times New Roman" w:cs="Times New Roman"/>
          <w:sz w:val="28"/>
          <w:szCs w:val="28"/>
          <w:lang w:eastAsia="ru-RU"/>
        </w:rPr>
        <w:t xml:space="preserve"> должностей педагогических работников;</w:t>
      </w:r>
    </w:p>
    <w:p w:rsidR="00067891" w:rsidRPr="00067891" w:rsidRDefault="00067891" w:rsidP="00067891">
      <w:pPr>
        <w:widowControl w:val="0"/>
        <w:numPr>
          <w:ilvl w:val="0"/>
          <w:numId w:val="5"/>
        </w:numPr>
        <w:shd w:val="clear" w:color="auto" w:fill="FFFFFF"/>
        <w:tabs>
          <w:tab w:val="left" w:pos="142"/>
          <w:tab w:val="left" w:pos="426"/>
        </w:tabs>
        <w:autoSpaceDE w:val="0"/>
        <w:autoSpaceDN w:val="0"/>
        <w:adjustRightInd w:val="0"/>
        <w:spacing w:after="0" w:line="240" w:lineRule="auto"/>
        <w:ind w:left="284" w:right="1"/>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продолжительности</w:t>
      </w:r>
      <w:proofErr w:type="gramEnd"/>
      <w:r w:rsidRPr="00067891">
        <w:rPr>
          <w:rFonts w:ascii="Times New Roman" w:eastAsia="Times New Roman" w:hAnsi="Times New Roman" w:cs="Times New Roman"/>
          <w:sz w:val="28"/>
          <w:szCs w:val="28"/>
          <w:lang w:eastAsia="ru-RU"/>
        </w:rPr>
        <w:t xml:space="preserve"> рабочего времени педагогических работников;</w:t>
      </w:r>
    </w:p>
    <w:p w:rsidR="00067891" w:rsidRPr="00067891" w:rsidRDefault="00067891" w:rsidP="00067891">
      <w:pPr>
        <w:widowControl w:val="0"/>
        <w:numPr>
          <w:ilvl w:val="0"/>
          <w:numId w:val="6"/>
        </w:numPr>
        <w:shd w:val="clear" w:color="auto" w:fill="FFFFFF"/>
        <w:tabs>
          <w:tab w:val="left" w:pos="142"/>
          <w:tab w:val="left" w:pos="426"/>
        </w:tabs>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государственных</w:t>
      </w:r>
      <w:proofErr w:type="gramEnd"/>
      <w:r w:rsidRPr="00067891">
        <w:rPr>
          <w:rFonts w:ascii="Times New Roman" w:eastAsia="Times New Roman" w:hAnsi="Times New Roman" w:cs="Times New Roman"/>
          <w:sz w:val="28"/>
          <w:szCs w:val="28"/>
          <w:lang w:eastAsia="ru-RU"/>
        </w:rPr>
        <w:t xml:space="preserve"> гарантий по оплате труда;</w:t>
      </w:r>
    </w:p>
    <w:p w:rsidR="00067891" w:rsidRPr="00067891" w:rsidRDefault="00067891" w:rsidP="00067891">
      <w:pPr>
        <w:widowControl w:val="0"/>
        <w:numPr>
          <w:ilvl w:val="0"/>
          <w:numId w:val="6"/>
        </w:numPr>
        <w:shd w:val="clear" w:color="auto" w:fill="FFFFFF"/>
        <w:tabs>
          <w:tab w:val="left" w:pos="142"/>
          <w:tab w:val="left" w:pos="426"/>
        </w:tabs>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особенностей</w:t>
      </w:r>
      <w:proofErr w:type="gramEnd"/>
      <w:r w:rsidRPr="00067891">
        <w:rPr>
          <w:rFonts w:ascii="Times New Roman" w:eastAsia="Times New Roman" w:hAnsi="Times New Roman" w:cs="Times New Roman"/>
          <w:sz w:val="28"/>
          <w:szCs w:val="28"/>
          <w:lang w:eastAsia="ru-RU"/>
        </w:rPr>
        <w:t xml:space="preserve"> режима рабочего времени и времени отдыха педагогических и иных работников, осуществляющих образовательную деятельность;</w:t>
      </w:r>
    </w:p>
    <w:p w:rsidR="00067891" w:rsidRPr="00067891" w:rsidRDefault="00067891" w:rsidP="00067891">
      <w:pPr>
        <w:widowControl w:val="0"/>
        <w:numPr>
          <w:ilvl w:val="0"/>
          <w:numId w:val="6"/>
        </w:numPr>
        <w:shd w:val="clear" w:color="auto" w:fill="FFFFFF"/>
        <w:tabs>
          <w:tab w:val="left" w:pos="142"/>
          <w:tab w:val="left" w:pos="426"/>
        </w:tabs>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перечня</w:t>
      </w:r>
      <w:proofErr w:type="gramEnd"/>
      <w:r w:rsidRPr="00067891">
        <w:rPr>
          <w:rFonts w:ascii="Times New Roman" w:eastAsia="Times New Roman" w:hAnsi="Times New Roman" w:cs="Times New Roman"/>
          <w:sz w:val="28"/>
          <w:szCs w:val="28"/>
          <w:lang w:eastAsia="ru-RU"/>
        </w:rPr>
        <w:t xml:space="preserve"> видов выплат компенсационного характера;</w:t>
      </w:r>
    </w:p>
    <w:p w:rsidR="00067891" w:rsidRPr="00067891" w:rsidRDefault="00067891" w:rsidP="00067891">
      <w:pPr>
        <w:shd w:val="clear" w:color="auto" w:fill="FFFFFF"/>
        <w:tabs>
          <w:tab w:val="left" w:pos="142"/>
          <w:tab w:val="left" w:pos="426"/>
        </w:tabs>
        <w:spacing w:after="0" w:line="240" w:lineRule="auto"/>
        <w:ind w:left="5" w:right="1" w:firstLine="279"/>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w:t>
      </w:r>
      <w:r w:rsidRPr="00067891">
        <w:rPr>
          <w:rFonts w:ascii="Times New Roman" w:eastAsia="Times New Roman" w:hAnsi="Times New Roman" w:cs="Times New Roman"/>
          <w:spacing w:val="-2"/>
          <w:sz w:val="28"/>
          <w:szCs w:val="28"/>
          <w:lang w:eastAsia="ru-RU"/>
        </w:rPr>
        <w:t>перечня видов выплат стимулирующего характера</w:t>
      </w:r>
      <w:r w:rsidRPr="00067891">
        <w:rPr>
          <w:rFonts w:ascii="Times New Roman" w:eastAsia="Times New Roman" w:hAnsi="Times New Roman" w:cs="Times New Roman"/>
          <w:sz w:val="28"/>
          <w:szCs w:val="28"/>
          <w:lang w:eastAsia="ru-RU"/>
        </w:rPr>
        <w:t xml:space="preserve">; </w:t>
      </w:r>
    </w:p>
    <w:p w:rsidR="00067891" w:rsidRPr="00067891" w:rsidRDefault="00067891" w:rsidP="00067891">
      <w:pPr>
        <w:shd w:val="clear" w:color="auto" w:fill="FFFFFF"/>
        <w:tabs>
          <w:tab w:val="left" w:pos="142"/>
          <w:tab w:val="left" w:pos="426"/>
          <w:tab w:val="center" w:pos="4677"/>
        </w:tabs>
        <w:spacing w:after="0" w:line="240" w:lineRule="auto"/>
        <w:ind w:left="5" w:right="1" w:firstLine="279"/>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настоящего Положения;</w:t>
      </w:r>
      <w:r w:rsidRPr="00067891">
        <w:rPr>
          <w:rFonts w:ascii="Times New Roman" w:eastAsia="Times New Roman" w:hAnsi="Times New Roman" w:cs="Times New Roman"/>
          <w:sz w:val="28"/>
          <w:szCs w:val="28"/>
          <w:lang w:eastAsia="ru-RU"/>
        </w:rPr>
        <w:tab/>
      </w:r>
    </w:p>
    <w:p w:rsidR="00067891" w:rsidRPr="00067891" w:rsidRDefault="00067891" w:rsidP="00067891">
      <w:pPr>
        <w:shd w:val="clear" w:color="auto" w:fill="FFFFFF"/>
        <w:tabs>
          <w:tab w:val="left" w:pos="142"/>
          <w:tab w:val="left" w:pos="284"/>
          <w:tab w:val="left" w:pos="426"/>
        </w:tabs>
        <w:spacing w:after="0" w:line="240" w:lineRule="auto"/>
        <w:ind w:left="284" w:right="1" w:firstLine="279"/>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8"/>
          <w:szCs w:val="28"/>
          <w:lang w:eastAsia="ru-RU"/>
        </w:rPr>
        <w:t>- рекомендаций Российской трёхсторонней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утверждённых решением комиссии;</w:t>
      </w:r>
    </w:p>
    <w:p w:rsidR="00067891" w:rsidRPr="00067891" w:rsidRDefault="00067891" w:rsidP="00067891">
      <w:pPr>
        <w:shd w:val="clear" w:color="auto" w:fill="FFFFFF"/>
        <w:tabs>
          <w:tab w:val="left" w:pos="142"/>
          <w:tab w:val="left" w:pos="284"/>
          <w:tab w:val="left" w:pos="426"/>
        </w:tabs>
        <w:spacing w:after="0" w:line="240" w:lineRule="auto"/>
        <w:ind w:left="284" w:right="1" w:firstLine="279"/>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8"/>
          <w:szCs w:val="28"/>
          <w:lang w:eastAsia="ru-RU"/>
        </w:rPr>
        <w:t>- мнения представительного органа работников.</w:t>
      </w:r>
    </w:p>
    <w:p w:rsidR="00067891" w:rsidRPr="00067891" w:rsidRDefault="00067891" w:rsidP="00067891">
      <w:pPr>
        <w:numPr>
          <w:ilvl w:val="0"/>
          <w:numId w:val="7"/>
        </w:numPr>
        <w:shd w:val="clear" w:color="auto" w:fill="FFFFFF"/>
        <w:tabs>
          <w:tab w:val="left" w:pos="1493"/>
        </w:tabs>
        <w:spacing w:after="0" w:line="240" w:lineRule="auto"/>
        <w:ind w:right="1"/>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Заработная плата работника включает в себя оклад (должностной оклад), ставку заработной платы, тарифную ставку, а также выплаты компенсационного и стимулирующего характера.</w:t>
      </w:r>
    </w:p>
    <w:p w:rsidR="00067891" w:rsidRPr="00067891" w:rsidRDefault="00067891" w:rsidP="00067891">
      <w:pPr>
        <w:shd w:val="clear" w:color="auto" w:fill="FFFFFF"/>
        <w:tabs>
          <w:tab w:val="left" w:pos="1493"/>
        </w:tabs>
        <w:spacing w:after="0" w:line="240" w:lineRule="auto"/>
        <w:ind w:left="361" w:right="1"/>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Исчисленная при тарификации педагогических работников заработная плата с учетом всех видов их деятельности, за которые системой оплаты труда учреждения предусматриваются соответствующие выплаты, осуществляется им ежемесячно независимо от числа недель и рабочих дней в разные месяцы года. </w:t>
      </w:r>
    </w:p>
    <w:p w:rsidR="00067891" w:rsidRPr="00067891" w:rsidRDefault="00067891" w:rsidP="00067891">
      <w:pPr>
        <w:numPr>
          <w:ilvl w:val="0"/>
          <w:numId w:val="7"/>
        </w:numPr>
        <w:shd w:val="clear" w:color="auto" w:fill="FFFFFF"/>
        <w:tabs>
          <w:tab w:val="left" w:pos="709"/>
        </w:tabs>
        <w:spacing w:after="0" w:line="240" w:lineRule="auto"/>
        <w:ind w:right="1"/>
        <w:contextualSpacing/>
        <w:jc w:val="both"/>
        <w:rPr>
          <w:rFonts w:ascii="Times New Roman" w:eastAsia="Times New Roman" w:hAnsi="Times New Roman" w:cs="Times New Roman"/>
          <w:spacing w:val="-7"/>
          <w:sz w:val="28"/>
          <w:szCs w:val="28"/>
          <w:lang w:eastAsia="ru-RU"/>
        </w:rPr>
      </w:pPr>
      <w:r w:rsidRPr="00067891">
        <w:rPr>
          <w:rFonts w:ascii="Times New Roman" w:eastAsia="Times New Roman" w:hAnsi="Times New Roman" w:cs="Times New Roman"/>
          <w:spacing w:val="-7"/>
          <w:sz w:val="28"/>
          <w:szCs w:val="28"/>
          <w:lang w:eastAsia="ru-RU"/>
        </w:rPr>
        <w:t xml:space="preserve"> Размеры ставок заработной платы наряду с нормами часов педагогической работы за ставку заработной платы в неделю (в год) являются расчетными величинами, принимаемыми для исчисления заработной платы педагогических работников за месяц с учетом установленного объема педагогической работы или учебной (преподавательской) работы в неделю (в год).</w:t>
      </w:r>
    </w:p>
    <w:p w:rsidR="00067891" w:rsidRPr="00067891" w:rsidRDefault="00067891" w:rsidP="00067891">
      <w:pPr>
        <w:shd w:val="clear" w:color="auto" w:fill="FFFFFF"/>
        <w:tabs>
          <w:tab w:val="left" w:pos="709"/>
        </w:tabs>
        <w:spacing w:after="0" w:line="240" w:lineRule="auto"/>
        <w:ind w:left="361" w:right="1"/>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Оклады (должностные оклады) работников представляют собой фиксированный размер оплаты труда работника за исполнение всей совокупности трудовых (должностных) обязанностей (всех видов педагогической работы), предусмотренных трудовым договором и должностной инструкцией работника за календарный месяц без учёта компенсационных, стимулирующих и социальных выплат.</w:t>
      </w:r>
    </w:p>
    <w:p w:rsidR="00067891" w:rsidRPr="00067891" w:rsidRDefault="00067891" w:rsidP="00067891">
      <w:pPr>
        <w:numPr>
          <w:ilvl w:val="0"/>
          <w:numId w:val="7"/>
        </w:numPr>
        <w:shd w:val="clear" w:color="auto" w:fill="FFFFFF"/>
        <w:tabs>
          <w:tab w:val="left" w:pos="709"/>
        </w:tabs>
        <w:spacing w:after="0" w:line="240" w:lineRule="auto"/>
        <w:ind w:right="1"/>
        <w:contextualSpacing/>
        <w:jc w:val="both"/>
        <w:rPr>
          <w:rFonts w:ascii="Times New Roman" w:eastAsia="Times New Roman" w:hAnsi="Times New Roman" w:cs="Times New Roman"/>
          <w:sz w:val="28"/>
          <w:szCs w:val="28"/>
          <w:highlight w:val="yellow"/>
          <w:lang w:eastAsia="ru-RU"/>
        </w:rPr>
      </w:pPr>
      <w:r w:rsidRPr="00067891">
        <w:rPr>
          <w:rFonts w:ascii="Times New Roman" w:eastAsia="Times New Roman" w:hAnsi="Times New Roman" w:cs="Times New Roman"/>
          <w:sz w:val="28"/>
          <w:szCs w:val="28"/>
          <w:lang w:eastAsia="ru-RU"/>
        </w:rPr>
        <w:t xml:space="preserve"> В трудовом договоре (дополнительном соглашении к трудовому договору) работника закрепляется размер должностного оклада, ставки заработной платы, тарифной ставки, установленный ему за исполнение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за ставку заработной платы). (Приложение №4)</w:t>
      </w:r>
    </w:p>
    <w:p w:rsidR="00067891" w:rsidRPr="00067891" w:rsidRDefault="00067891" w:rsidP="00067891">
      <w:pPr>
        <w:numPr>
          <w:ilvl w:val="0"/>
          <w:numId w:val="7"/>
        </w:numPr>
        <w:shd w:val="clear" w:color="auto" w:fill="FFFFFF"/>
        <w:tabs>
          <w:tab w:val="left" w:pos="709"/>
        </w:tabs>
        <w:spacing w:after="0" w:line="240" w:lineRule="auto"/>
        <w:ind w:right="1"/>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Размеры должностных окладов работников из числа учебно-вспомогательного персонала, ставок заработной платы и должностных окладов педагогических работников учреждения,  устанавливаются приказом заведующего  учреждения  на основе требований к профессиональной подготовке и уровню образования согласно </w:t>
      </w:r>
      <w:r w:rsidRPr="00067891">
        <w:rPr>
          <w:rFonts w:ascii="Times New Roman" w:eastAsia="Times New Roman" w:hAnsi="Times New Roman" w:cs="Times New Roman"/>
          <w:spacing w:val="-1"/>
          <w:sz w:val="28"/>
          <w:szCs w:val="28"/>
          <w:lang w:eastAsia="ru-RU"/>
        </w:rPr>
        <w:t xml:space="preserve">Положения «Об оплате труда работников муниципальных учреждений Липецкого муниципального района», принятого решением Совета депутатов Липецкого муниципального района №80 от 21.10.2008г. </w:t>
      </w:r>
      <w:r w:rsidRPr="00067891">
        <w:rPr>
          <w:rFonts w:ascii="Times New Roman" w:eastAsia="Times New Roman" w:hAnsi="Times New Roman" w:cs="Times New Roman"/>
          <w:sz w:val="28"/>
          <w:szCs w:val="28"/>
          <w:lang w:eastAsia="ru-RU"/>
        </w:rPr>
        <w:t xml:space="preserve">Должностные оклады общеотраслевых должностей руководителей, специалистов и служащих и размеры тарифных ставок по разрядам тарифной сетки рабочих устанавливаются согласно </w:t>
      </w:r>
      <w:r w:rsidRPr="00067891">
        <w:rPr>
          <w:rFonts w:ascii="Times New Roman" w:eastAsia="Times New Roman" w:hAnsi="Times New Roman" w:cs="Times New Roman"/>
          <w:spacing w:val="-1"/>
          <w:sz w:val="28"/>
          <w:szCs w:val="28"/>
          <w:lang w:eastAsia="ru-RU"/>
        </w:rPr>
        <w:t xml:space="preserve">Положения «Об оплате труда работников муниципальных учреждений Липецкого муниципального района», принятого решением Совета депутатов Липецкого муниципального района №80 от 21.10.2008г. </w:t>
      </w:r>
    </w:p>
    <w:p w:rsidR="00067891" w:rsidRPr="00067891" w:rsidRDefault="00067891" w:rsidP="00067891">
      <w:pPr>
        <w:widowControl w:val="0"/>
        <w:numPr>
          <w:ilvl w:val="0"/>
          <w:numId w:val="7"/>
        </w:numPr>
        <w:tabs>
          <w:tab w:val="left" w:pos="426"/>
        </w:tabs>
        <w:autoSpaceDE w:val="0"/>
        <w:autoSpaceDN w:val="0"/>
        <w:adjustRightInd w:val="0"/>
        <w:spacing w:after="0" w:line="240" w:lineRule="auto"/>
        <w:ind w:right="1"/>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xml:space="preserve"> Руководителю учреждения размер должностного оклада устанавливается приказом учредителя в соответствии с группой по оплате труда на основании </w:t>
      </w:r>
      <w:r w:rsidRPr="00067891">
        <w:rPr>
          <w:rFonts w:ascii="Times New Roman" w:eastAsia="Times New Roman" w:hAnsi="Times New Roman" w:cs="Times New Roman"/>
          <w:color w:val="000000"/>
          <w:spacing w:val="-1"/>
          <w:sz w:val="28"/>
          <w:szCs w:val="28"/>
          <w:lang w:eastAsia="ru-RU"/>
        </w:rPr>
        <w:t xml:space="preserve">Положения «Об оплате труда работников муниципальных учреждений Липецкого муниципального района», принятого решением Совета депутатов Липецкого муниципального района №80 от 21.10.2008г. </w:t>
      </w:r>
    </w:p>
    <w:p w:rsidR="00067891" w:rsidRPr="00067891" w:rsidRDefault="00067891" w:rsidP="00067891">
      <w:pPr>
        <w:spacing w:after="0" w:line="240" w:lineRule="auto"/>
        <w:jc w:val="both"/>
        <w:rPr>
          <w:rFonts w:ascii="Times New Roman" w:eastAsia="Times New Roman" w:hAnsi="Times New Roman" w:cs="Times New Roman"/>
          <w:b/>
          <w:bCs/>
          <w:spacing w:val="-1"/>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bCs/>
          <w:spacing w:val="-1"/>
          <w:sz w:val="28"/>
          <w:szCs w:val="28"/>
          <w:lang w:eastAsia="ru-RU"/>
        </w:rPr>
      </w:pPr>
      <w:r w:rsidRPr="00067891">
        <w:rPr>
          <w:rFonts w:ascii="Times New Roman" w:eastAsia="Times New Roman" w:hAnsi="Times New Roman" w:cs="Times New Roman"/>
          <w:b/>
          <w:bCs/>
          <w:spacing w:val="-1"/>
          <w:sz w:val="28"/>
          <w:szCs w:val="28"/>
          <w:lang w:val="en-US" w:eastAsia="ru-RU"/>
        </w:rPr>
        <w:t>III</w:t>
      </w:r>
      <w:r w:rsidRPr="00067891">
        <w:rPr>
          <w:rFonts w:ascii="Times New Roman" w:eastAsia="Times New Roman" w:hAnsi="Times New Roman" w:cs="Times New Roman"/>
          <w:b/>
          <w:bCs/>
          <w:spacing w:val="-1"/>
          <w:sz w:val="28"/>
          <w:szCs w:val="28"/>
          <w:lang w:eastAsia="ru-RU"/>
        </w:rPr>
        <w:t>.Порядок и условия установления выплат компенсационного характера работникам</w:t>
      </w:r>
    </w:p>
    <w:p w:rsidR="00067891" w:rsidRPr="00067891" w:rsidRDefault="00067891" w:rsidP="00067891">
      <w:pPr>
        <w:spacing w:after="0" w:line="240" w:lineRule="auto"/>
        <w:jc w:val="both"/>
        <w:rPr>
          <w:rFonts w:ascii="Times New Roman" w:eastAsia="Times New Roman" w:hAnsi="Times New Roman" w:cs="Times New Roman"/>
          <w:b/>
          <w:bCs/>
          <w:spacing w:val="-1"/>
          <w:sz w:val="28"/>
          <w:szCs w:val="28"/>
          <w:lang w:eastAsia="ru-RU"/>
        </w:rPr>
      </w:pPr>
    </w:p>
    <w:p w:rsidR="00067891" w:rsidRPr="00067891" w:rsidRDefault="00067891" w:rsidP="0006789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 соответствии с перечнем видов выплат компенсационного характера, утверждённого </w:t>
      </w:r>
      <w:r w:rsidRPr="00067891">
        <w:rPr>
          <w:rFonts w:ascii="Times New Roman" w:eastAsia="Times New Roman" w:hAnsi="Times New Roman" w:cs="Times New Roman"/>
          <w:spacing w:val="-1"/>
          <w:sz w:val="28"/>
          <w:szCs w:val="28"/>
          <w:lang w:eastAsia="ru-RU"/>
        </w:rPr>
        <w:t xml:space="preserve">постановлением администрации Липецкого муниципального района №1776 от 18.11.2010г., «О компенсационных и стимулирующих выплатах работников муниципальных учреждений образования» (в редакции от 13.05.2015 №514) и №1962 от 14.12.2010г.) </w:t>
      </w:r>
      <w:r w:rsidRPr="00067891">
        <w:rPr>
          <w:rFonts w:ascii="Times New Roman" w:eastAsia="Times New Roman" w:hAnsi="Times New Roman" w:cs="Times New Roman"/>
          <w:sz w:val="28"/>
          <w:szCs w:val="28"/>
          <w:lang w:eastAsia="ru-RU"/>
        </w:rPr>
        <w:t>работникам учреждения осуществляются следующие выплаты компенсационного характера:</w:t>
      </w:r>
    </w:p>
    <w:p w:rsidR="00067891" w:rsidRPr="00067891" w:rsidRDefault="00067891" w:rsidP="00067891">
      <w:pPr>
        <w:widowControl w:val="0"/>
        <w:numPr>
          <w:ilvl w:val="1"/>
          <w:numId w:val="8"/>
        </w:numPr>
        <w:autoSpaceDE w:val="0"/>
        <w:autoSpaceDN w:val="0"/>
        <w:adjustRightInd w:val="0"/>
        <w:spacing w:after="0" w:line="240" w:lineRule="auto"/>
        <w:jc w:val="both"/>
        <w:rPr>
          <w:rFonts w:ascii="Times New Roman" w:eastAsia="Calibri" w:hAnsi="Times New Roman" w:cs="Times New Roman"/>
          <w:sz w:val="28"/>
          <w:szCs w:val="28"/>
          <w:lang w:eastAsia="ru-RU"/>
        </w:rPr>
      </w:pPr>
      <w:proofErr w:type="gramStart"/>
      <w:r w:rsidRPr="00067891">
        <w:rPr>
          <w:rFonts w:ascii="Times New Roman" w:eastAsia="Calibri" w:hAnsi="Times New Roman" w:cs="Times New Roman"/>
          <w:sz w:val="28"/>
          <w:szCs w:val="28"/>
          <w:lang w:eastAsia="ru-RU"/>
        </w:rPr>
        <w:t>выплаты</w:t>
      </w:r>
      <w:proofErr w:type="gramEnd"/>
      <w:r w:rsidRPr="00067891">
        <w:rPr>
          <w:rFonts w:ascii="Times New Roman" w:eastAsia="Calibri" w:hAnsi="Times New Roman" w:cs="Times New Roman"/>
          <w:sz w:val="28"/>
          <w:szCs w:val="28"/>
          <w:lang w:eastAsia="ru-RU"/>
        </w:rPr>
        <w:t xml:space="preserve"> за работу с вредными и (или) опасными условиями труда;</w:t>
      </w:r>
    </w:p>
    <w:p w:rsidR="00067891" w:rsidRPr="00067891" w:rsidRDefault="00067891" w:rsidP="00067891">
      <w:pPr>
        <w:widowControl w:val="0"/>
        <w:numPr>
          <w:ilvl w:val="1"/>
          <w:numId w:val="8"/>
        </w:numPr>
        <w:autoSpaceDE w:val="0"/>
        <w:autoSpaceDN w:val="0"/>
        <w:adjustRightInd w:val="0"/>
        <w:spacing w:after="0" w:line="240" w:lineRule="auto"/>
        <w:jc w:val="both"/>
        <w:rPr>
          <w:rFonts w:ascii="Times New Roman" w:eastAsia="Calibri" w:hAnsi="Times New Roman" w:cs="Times New Roman"/>
          <w:sz w:val="28"/>
          <w:szCs w:val="28"/>
          <w:lang w:eastAsia="ru-RU"/>
        </w:rPr>
      </w:pPr>
      <w:proofErr w:type="gramStart"/>
      <w:r w:rsidRPr="00067891">
        <w:rPr>
          <w:rFonts w:ascii="Times New Roman" w:eastAsia="Calibri" w:hAnsi="Times New Roman" w:cs="Times New Roman"/>
          <w:sz w:val="28"/>
          <w:szCs w:val="28"/>
          <w:lang w:eastAsia="ru-RU"/>
        </w:rPr>
        <w:t>выплаты</w:t>
      </w:r>
      <w:proofErr w:type="gramEnd"/>
      <w:r w:rsidRPr="00067891">
        <w:rPr>
          <w:rFonts w:ascii="Times New Roman" w:eastAsia="Calibri" w:hAnsi="Times New Roman" w:cs="Times New Roman"/>
          <w:sz w:val="28"/>
          <w:szCs w:val="28"/>
          <w:lang w:eastAsia="ru-RU"/>
        </w:rPr>
        <w:t xml:space="preserve"> за работу в условиях, отклоняющихся от нормальных:</w:t>
      </w:r>
    </w:p>
    <w:p w:rsidR="00067891" w:rsidRPr="00067891" w:rsidRDefault="00067891" w:rsidP="00067891">
      <w:pPr>
        <w:widowControl w:val="0"/>
        <w:autoSpaceDE w:val="0"/>
        <w:autoSpaceDN w:val="0"/>
        <w:adjustRightInd w:val="0"/>
        <w:spacing w:after="0" w:line="240" w:lineRule="auto"/>
        <w:ind w:left="361"/>
        <w:jc w:val="both"/>
        <w:rPr>
          <w:rFonts w:ascii="Times New Roman" w:eastAsia="Calibri" w:hAnsi="Times New Roman" w:cs="Times New Roman"/>
          <w:sz w:val="28"/>
          <w:szCs w:val="28"/>
          <w:lang w:eastAsia="ru-RU"/>
        </w:rPr>
      </w:pPr>
      <w:proofErr w:type="gramStart"/>
      <w:r w:rsidRPr="00067891">
        <w:rPr>
          <w:rFonts w:ascii="Times New Roman" w:eastAsia="Calibri" w:hAnsi="Times New Roman" w:cs="Times New Roman"/>
          <w:sz w:val="28"/>
          <w:szCs w:val="28"/>
          <w:lang w:eastAsia="ru-RU"/>
        </w:rPr>
        <w:t>при</w:t>
      </w:r>
      <w:proofErr w:type="gramEnd"/>
      <w:r w:rsidRPr="00067891">
        <w:rPr>
          <w:rFonts w:ascii="Times New Roman" w:eastAsia="Calibri" w:hAnsi="Times New Roman" w:cs="Times New Roman"/>
          <w:sz w:val="28"/>
          <w:szCs w:val="28"/>
          <w:lang w:eastAsia="ru-RU"/>
        </w:rPr>
        <w:t xml:space="preserve"> работе в ночное время;</w:t>
      </w:r>
    </w:p>
    <w:p w:rsidR="00067891" w:rsidRPr="00067891" w:rsidRDefault="00067891" w:rsidP="00067891">
      <w:pPr>
        <w:widowControl w:val="0"/>
        <w:autoSpaceDE w:val="0"/>
        <w:autoSpaceDN w:val="0"/>
        <w:adjustRightInd w:val="0"/>
        <w:spacing w:after="0" w:line="240" w:lineRule="auto"/>
        <w:ind w:left="361"/>
        <w:jc w:val="both"/>
        <w:rPr>
          <w:rFonts w:ascii="Times New Roman" w:eastAsia="Calibri" w:hAnsi="Times New Roman" w:cs="Times New Roman"/>
          <w:sz w:val="28"/>
          <w:szCs w:val="28"/>
          <w:lang w:eastAsia="ru-RU"/>
        </w:rPr>
      </w:pPr>
      <w:proofErr w:type="gramStart"/>
      <w:r w:rsidRPr="00067891">
        <w:rPr>
          <w:rFonts w:ascii="Times New Roman" w:eastAsia="Calibri" w:hAnsi="Times New Roman" w:cs="Times New Roman"/>
          <w:sz w:val="28"/>
          <w:szCs w:val="28"/>
          <w:lang w:eastAsia="ru-RU"/>
        </w:rPr>
        <w:t>при</w:t>
      </w:r>
      <w:proofErr w:type="gramEnd"/>
      <w:r w:rsidRPr="00067891">
        <w:rPr>
          <w:rFonts w:ascii="Times New Roman" w:eastAsia="Calibri" w:hAnsi="Times New Roman" w:cs="Times New Roman"/>
          <w:sz w:val="28"/>
          <w:szCs w:val="28"/>
          <w:lang w:eastAsia="ru-RU"/>
        </w:rPr>
        <w:t xml:space="preserve"> сверхурочной работе;</w:t>
      </w:r>
    </w:p>
    <w:p w:rsidR="00067891" w:rsidRPr="00067891" w:rsidRDefault="00067891" w:rsidP="00067891">
      <w:pPr>
        <w:widowControl w:val="0"/>
        <w:autoSpaceDE w:val="0"/>
        <w:autoSpaceDN w:val="0"/>
        <w:adjustRightInd w:val="0"/>
        <w:spacing w:after="0" w:line="240" w:lineRule="auto"/>
        <w:ind w:left="361"/>
        <w:jc w:val="both"/>
        <w:rPr>
          <w:rFonts w:ascii="Times New Roman" w:eastAsia="Calibri" w:hAnsi="Times New Roman" w:cs="Times New Roman"/>
          <w:sz w:val="28"/>
          <w:szCs w:val="28"/>
          <w:lang w:eastAsia="ru-RU"/>
        </w:rPr>
      </w:pPr>
      <w:proofErr w:type="gramStart"/>
      <w:r w:rsidRPr="00067891">
        <w:rPr>
          <w:rFonts w:ascii="Times New Roman" w:eastAsia="Calibri" w:hAnsi="Times New Roman" w:cs="Times New Roman"/>
          <w:sz w:val="28"/>
          <w:szCs w:val="28"/>
          <w:lang w:eastAsia="ru-RU"/>
        </w:rPr>
        <w:t>при</w:t>
      </w:r>
      <w:proofErr w:type="gramEnd"/>
      <w:r w:rsidRPr="00067891">
        <w:rPr>
          <w:rFonts w:ascii="Times New Roman" w:eastAsia="Calibri" w:hAnsi="Times New Roman" w:cs="Times New Roman"/>
          <w:sz w:val="28"/>
          <w:szCs w:val="28"/>
          <w:lang w:eastAsia="ru-RU"/>
        </w:rPr>
        <w:t xml:space="preserve"> работе в выходные и нерабочие праздничные дни;</w:t>
      </w:r>
    </w:p>
    <w:p w:rsidR="00067891" w:rsidRPr="00067891" w:rsidRDefault="00067891" w:rsidP="00067891">
      <w:pPr>
        <w:autoSpaceDE w:val="0"/>
        <w:autoSpaceDN w:val="0"/>
        <w:adjustRightInd w:val="0"/>
        <w:spacing w:after="0" w:line="240" w:lineRule="auto"/>
        <w:ind w:left="361"/>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при</w:t>
      </w:r>
      <w:proofErr w:type="gramEnd"/>
      <w:r w:rsidRPr="00067891">
        <w:rPr>
          <w:rFonts w:ascii="Times New Roman" w:eastAsia="Times New Roman" w:hAnsi="Times New Roman" w:cs="Times New Roman"/>
          <w:sz w:val="28"/>
          <w:szCs w:val="28"/>
          <w:lang w:eastAsia="ru-RU"/>
        </w:rPr>
        <w:t xml:space="preserve">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067891" w:rsidRPr="00067891" w:rsidRDefault="00067891" w:rsidP="00067891">
      <w:pPr>
        <w:widowControl w:val="0"/>
        <w:autoSpaceDE w:val="0"/>
        <w:autoSpaceDN w:val="0"/>
        <w:adjustRightInd w:val="0"/>
        <w:spacing w:after="0" w:line="240" w:lineRule="auto"/>
        <w:ind w:left="361"/>
        <w:jc w:val="both"/>
        <w:rPr>
          <w:rFonts w:ascii="Times New Roman" w:eastAsia="Calibri" w:hAnsi="Times New Roman" w:cs="Times New Roman"/>
          <w:sz w:val="28"/>
          <w:szCs w:val="28"/>
          <w:lang w:eastAsia="ru-RU"/>
        </w:rPr>
      </w:pPr>
      <w:proofErr w:type="gramStart"/>
      <w:r w:rsidRPr="00067891">
        <w:rPr>
          <w:rFonts w:ascii="Times New Roman" w:eastAsia="Calibri" w:hAnsi="Times New Roman" w:cs="Times New Roman"/>
          <w:sz w:val="28"/>
          <w:szCs w:val="28"/>
          <w:lang w:eastAsia="ru-RU"/>
        </w:rPr>
        <w:t>за</w:t>
      </w:r>
      <w:proofErr w:type="gramEnd"/>
      <w:r w:rsidRPr="00067891">
        <w:rPr>
          <w:rFonts w:ascii="Times New Roman" w:eastAsia="Calibri" w:hAnsi="Times New Roman" w:cs="Times New Roman"/>
          <w:sz w:val="28"/>
          <w:szCs w:val="28"/>
          <w:lang w:eastAsia="ru-RU"/>
        </w:rPr>
        <w:t xml:space="preserve"> работу с воспитанниками с ограниченными возможностями здоровья.</w:t>
      </w:r>
    </w:p>
    <w:p w:rsidR="00067891" w:rsidRPr="00067891" w:rsidRDefault="00067891" w:rsidP="0006789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Оплата труда работников учреждения, занятых на работах с вредными или опасными условиями труда, производится в повышенном размере по результатам специальной оценки условий труда.</w:t>
      </w:r>
    </w:p>
    <w:p w:rsidR="00067891" w:rsidRPr="00067891" w:rsidRDefault="00067891" w:rsidP="00067891">
      <w:pPr>
        <w:spacing w:after="0" w:line="240" w:lineRule="auto"/>
        <w:ind w:left="361"/>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Размер повышения оплаты труда работникам, занятым на работах с вредными и (или) опасными условиями труда, составляет не менее 4 процентов оклада (должностного оклада), ставки заработной платы, установленной для различных видов работ с нормальными условиями труда, в соответствии со статьёй 147 Трудового Кодекса РФ. Условия, размер и порядок вышеуказанной выплаты оговаривается в трудовом договоре (дополнительном соглашении к ТД).</w:t>
      </w: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Если по итогам специальной оценки условий труда рабочее место признаётся безопасным, то повышение оплаты труда не производится.</w:t>
      </w: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Calibri" w:hAnsi="Times New Roman" w:cs="Times New Roman"/>
          <w:sz w:val="28"/>
          <w:szCs w:val="28"/>
          <w:lang w:eastAsia="ru-RU"/>
        </w:rPr>
      </w:pPr>
      <w:r w:rsidRPr="00067891">
        <w:rPr>
          <w:rFonts w:ascii="Times New Roman" w:eastAsia="Calibri" w:hAnsi="Times New Roman" w:cs="Times New Roman"/>
          <w:sz w:val="28"/>
          <w:szCs w:val="28"/>
          <w:lang w:eastAsia="ru-RU"/>
        </w:rPr>
        <w:t xml:space="preserve"> Выплата за работу в ночное время (с 22 часов до 6 </w:t>
      </w:r>
      <w:proofErr w:type="gramStart"/>
      <w:r w:rsidRPr="00067891">
        <w:rPr>
          <w:rFonts w:ascii="Times New Roman" w:eastAsia="Calibri" w:hAnsi="Times New Roman" w:cs="Times New Roman"/>
          <w:sz w:val="28"/>
          <w:szCs w:val="28"/>
          <w:lang w:eastAsia="ru-RU"/>
        </w:rPr>
        <w:t>часов)  производится</w:t>
      </w:r>
      <w:proofErr w:type="gramEnd"/>
      <w:r w:rsidRPr="00067891">
        <w:rPr>
          <w:rFonts w:ascii="Times New Roman" w:eastAsia="Calibri" w:hAnsi="Times New Roman" w:cs="Times New Roman"/>
          <w:sz w:val="28"/>
          <w:szCs w:val="28"/>
          <w:lang w:eastAsia="ru-RU"/>
        </w:rPr>
        <w:t xml:space="preserve"> работникам учреждений в размере 35 процентов часовой тарифной ставки (ставки заработной платы (с учетом повышающего коэффициента), оклада, рассчитанных за час работы) за каждый час работы в ночное время с учетом повышения за работу с вредными и (или) опасными условиями труда.</w:t>
      </w:r>
    </w:p>
    <w:p w:rsidR="00067891" w:rsidRPr="00067891" w:rsidRDefault="00067891" w:rsidP="0006789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Размер выплат за сверхурочную работу, а также за работу в выходные и нерабочие праздничные дни работникам устанавливается в соответствии с коллективным договором, локальным нормативным актом, принимаемым с учётом мнения представительного органа работников и не может быть ниже размеров, установленных трудовым законодательством. Сверхурочная работа оплачивается за первые два часа работы не менее чем </w:t>
      </w:r>
      <w:r w:rsidRPr="00067891">
        <w:rPr>
          <w:rFonts w:ascii="Times New Roman" w:eastAsia="Times New Roman" w:hAnsi="Times New Roman" w:cs="Times New Roman"/>
          <w:sz w:val="28"/>
          <w:szCs w:val="28"/>
          <w:lang w:eastAsia="ru-RU"/>
        </w:rPr>
        <w:br/>
        <w:t xml:space="preserve">в полуторном размере, за последующие часы - не менее чем в двойном размере. </w:t>
      </w: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Оплата в повышенном размере за работу в выходной или нерабочий праздничный день производится за фактически отработанные часы (ч.3 ст. 153 ТК. </w:t>
      </w:r>
    </w:p>
    <w:p w:rsidR="00067891" w:rsidRPr="00067891" w:rsidRDefault="00067891" w:rsidP="00067891">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Размер доплаты устанавливается по соглашению сторон трудового договора с учетом содержания и (или) объема дополнительной работы.</w:t>
      </w: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Выполнение в течение установленной продолжительности рабочего </w:t>
      </w:r>
      <w:r w:rsidRPr="00067891">
        <w:rPr>
          <w:rFonts w:ascii="Times New Roman" w:eastAsia="Times New Roman" w:hAnsi="Times New Roman" w:cs="Times New Roman"/>
          <w:sz w:val="28"/>
          <w:szCs w:val="28"/>
          <w:lang w:eastAsia="ru-RU"/>
        </w:rPr>
        <w:br/>
        <w:t>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ind w:left="426"/>
        <w:contextualSpacing/>
        <w:jc w:val="both"/>
        <w:rPr>
          <w:rFonts w:ascii="Times New Roman" w:eastAsia="Times New Roman" w:hAnsi="Times New Roman" w:cs="Times New Roman"/>
          <w:sz w:val="28"/>
          <w:szCs w:val="28"/>
          <w:lang w:eastAsia="ru-RU"/>
        </w:rPr>
      </w:pPr>
    </w:p>
    <w:p w:rsidR="00067891" w:rsidRPr="00067891" w:rsidRDefault="00067891" w:rsidP="00067891">
      <w:pPr>
        <w:widowControl w:val="0"/>
        <w:numPr>
          <w:ilvl w:val="0"/>
          <w:numId w:val="7"/>
        </w:numPr>
        <w:spacing w:after="0" w:line="240" w:lineRule="auto"/>
        <w:contextualSpacing/>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sz w:val="28"/>
          <w:szCs w:val="28"/>
          <w:lang w:eastAsia="ru-RU"/>
        </w:rPr>
        <w:t xml:space="preserve"> </w:t>
      </w:r>
      <w:r w:rsidRPr="00067891">
        <w:rPr>
          <w:rFonts w:ascii="Times New Roman" w:eastAsia="Times New Roman" w:hAnsi="Times New Roman" w:cs="Times New Roman"/>
          <w:b/>
          <w:sz w:val="28"/>
          <w:szCs w:val="28"/>
          <w:lang w:eastAsia="ru-RU"/>
        </w:rPr>
        <w:t>В учреждении устанавливаются следующие виды выплат компенсационного характера за увеличение объема работы:</w:t>
      </w:r>
    </w:p>
    <w:p w:rsidR="00067891" w:rsidRPr="00067891" w:rsidRDefault="00067891" w:rsidP="00067891">
      <w:pPr>
        <w:widowControl w:val="0"/>
        <w:spacing w:after="0" w:line="240" w:lineRule="auto"/>
        <w:ind w:firstLine="709"/>
        <w:jc w:val="both"/>
        <w:rPr>
          <w:rFonts w:ascii="Times New Roman" w:eastAsia="Times New Roman" w:hAnsi="Times New Roman" w:cs="Times New Roman"/>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7439"/>
        <w:gridCol w:w="1292"/>
      </w:tblGrid>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 п/п</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Наименование выплаты</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Размер выплаты, %</w:t>
            </w:r>
          </w:p>
        </w:tc>
      </w:tr>
      <w:tr w:rsidR="00067891" w:rsidRPr="00067891" w:rsidTr="000C1517">
        <w:trPr>
          <w:trHeight w:val="632"/>
        </w:trPr>
        <w:tc>
          <w:tcPr>
            <w:tcW w:w="9345" w:type="dxa"/>
            <w:gridSpan w:val="3"/>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Педагог ДОУ</w:t>
            </w:r>
          </w:p>
        </w:tc>
      </w:tr>
      <w:tr w:rsidR="00067891" w:rsidRPr="00067891" w:rsidTr="000C1517">
        <w:trPr>
          <w:trHeight w:val="632"/>
        </w:trPr>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использование</w:t>
            </w:r>
            <w:proofErr w:type="gramEnd"/>
            <w:r w:rsidRPr="00067891">
              <w:rPr>
                <w:rFonts w:ascii="Times New Roman" w:eastAsia="Times New Roman" w:hAnsi="Times New Roman" w:cs="Times New Roman"/>
                <w:sz w:val="28"/>
                <w:szCs w:val="28"/>
                <w:lang w:eastAsia="ru-RU"/>
              </w:rPr>
              <w:t xml:space="preserve"> современных педагогических технологий в образовательном процессе</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15</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педагогов исследовательской и (или) проектной деятельности</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15</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проведение</w:t>
            </w:r>
            <w:proofErr w:type="gramEnd"/>
            <w:r w:rsidRPr="00067891">
              <w:rPr>
                <w:rFonts w:ascii="Times New Roman" w:eastAsia="Times New Roman" w:hAnsi="Times New Roman" w:cs="Times New Roman"/>
                <w:sz w:val="28"/>
                <w:szCs w:val="28"/>
                <w:lang w:eastAsia="ru-RU"/>
              </w:rPr>
              <w:t xml:space="preserve"> анализа результатов мониторинга индивидуальных достижений воспитанников (работа с одаренными) </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25</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обеспечение</w:t>
            </w:r>
            <w:proofErr w:type="gramEnd"/>
            <w:r w:rsidRPr="00067891">
              <w:rPr>
                <w:rFonts w:ascii="Times New Roman" w:eastAsia="Times New Roman" w:hAnsi="Times New Roman" w:cs="Times New Roman"/>
                <w:sz w:val="28"/>
                <w:szCs w:val="28"/>
                <w:lang w:eastAsia="ru-RU"/>
              </w:rPr>
              <w:t xml:space="preserve"> реализации приоритетных направлений деятельности учреждения </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10</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работа</w:t>
            </w:r>
            <w:proofErr w:type="gramEnd"/>
            <w:r w:rsidRPr="00067891">
              <w:rPr>
                <w:rFonts w:ascii="Times New Roman" w:eastAsia="Times New Roman" w:hAnsi="Times New Roman" w:cs="Times New Roman"/>
                <w:sz w:val="28"/>
                <w:szCs w:val="28"/>
                <w:lang w:eastAsia="ru-RU"/>
              </w:rPr>
              <w:t xml:space="preserve"> с родителями по своевременной оплате —  за содержание ребенка в ДОУ</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15</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отражение</w:t>
            </w:r>
            <w:proofErr w:type="gramEnd"/>
            <w:r w:rsidRPr="00067891">
              <w:rPr>
                <w:rFonts w:ascii="Times New Roman" w:eastAsia="Times New Roman" w:hAnsi="Times New Roman" w:cs="Times New Roman"/>
                <w:sz w:val="28"/>
                <w:szCs w:val="28"/>
                <w:lang w:eastAsia="ru-RU"/>
              </w:rPr>
              <w:t xml:space="preserve"> результатов диагностики в планах образовательной деятельности</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10</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создание</w:t>
            </w:r>
            <w:proofErr w:type="gramEnd"/>
            <w:r w:rsidRPr="00067891">
              <w:rPr>
                <w:rFonts w:ascii="Times New Roman" w:eastAsia="Times New Roman" w:hAnsi="Times New Roman" w:cs="Times New Roman"/>
                <w:sz w:val="28"/>
                <w:szCs w:val="28"/>
                <w:lang w:eastAsia="ru-RU"/>
              </w:rPr>
              <w:t xml:space="preserve"> и реализация программ сетевого взаимодействия с другими образовательными учреждениями и организациями</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10</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ведение</w:t>
            </w:r>
            <w:proofErr w:type="gramEnd"/>
            <w:r w:rsidRPr="00067891">
              <w:rPr>
                <w:rFonts w:ascii="Times New Roman" w:eastAsia="Times New Roman" w:hAnsi="Times New Roman" w:cs="Times New Roman"/>
                <w:sz w:val="28"/>
                <w:szCs w:val="28"/>
                <w:lang w:eastAsia="ru-RU"/>
              </w:rPr>
              <w:t xml:space="preserve"> педагогических наблюдений, портфолио на каждого ребенка</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25</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9</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8"/>
                <w:szCs w:val="28"/>
                <w:lang w:eastAsia="ru-RU"/>
              </w:rPr>
              <w:t>формирование</w:t>
            </w:r>
            <w:proofErr w:type="gramEnd"/>
            <w:r w:rsidRPr="00067891">
              <w:rPr>
                <w:rFonts w:ascii="Times New Roman" w:eastAsia="Times New Roman" w:hAnsi="Times New Roman" w:cs="Times New Roman"/>
                <w:sz w:val="28"/>
                <w:szCs w:val="28"/>
                <w:lang w:eastAsia="ru-RU"/>
              </w:rPr>
              <w:t xml:space="preserve"> совместно с детьми групповых традиций, правил, событий, ритуалов </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15</w:t>
            </w:r>
          </w:p>
        </w:tc>
      </w:tr>
      <w:tr w:rsidR="00067891" w:rsidRPr="00067891" w:rsidTr="000C1517">
        <w:tc>
          <w:tcPr>
            <w:tcW w:w="61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c>
          <w:tcPr>
            <w:tcW w:w="743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организацию дополнительного образования </w:t>
            </w:r>
          </w:p>
        </w:tc>
        <w:tc>
          <w:tcPr>
            <w:tcW w:w="129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15</w:t>
            </w:r>
          </w:p>
        </w:tc>
      </w:tr>
    </w:tbl>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val="en-US" w:eastAsia="ru-RU"/>
        </w:rPr>
        <w:t>VI</w:t>
      </w:r>
      <w:r w:rsidRPr="00067891">
        <w:rPr>
          <w:rFonts w:ascii="Times New Roman" w:eastAsia="Times New Roman" w:hAnsi="Times New Roman" w:cs="Times New Roman"/>
          <w:b/>
          <w:sz w:val="28"/>
          <w:szCs w:val="28"/>
          <w:lang w:eastAsia="ru-RU"/>
        </w:rPr>
        <w:t>.Порядок и условия установления</w:t>
      </w: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roofErr w:type="gramStart"/>
      <w:r w:rsidRPr="00067891">
        <w:rPr>
          <w:rFonts w:ascii="Times New Roman" w:eastAsia="Times New Roman" w:hAnsi="Times New Roman" w:cs="Times New Roman"/>
          <w:b/>
          <w:sz w:val="28"/>
          <w:szCs w:val="28"/>
          <w:lang w:eastAsia="ru-RU"/>
        </w:rPr>
        <w:t>выплат</w:t>
      </w:r>
      <w:proofErr w:type="gramEnd"/>
      <w:r w:rsidRPr="00067891">
        <w:rPr>
          <w:rFonts w:ascii="Times New Roman" w:eastAsia="Times New Roman" w:hAnsi="Times New Roman" w:cs="Times New Roman"/>
          <w:b/>
          <w:sz w:val="28"/>
          <w:szCs w:val="28"/>
          <w:lang w:eastAsia="ru-RU"/>
        </w:rPr>
        <w:t xml:space="preserve"> стимулирующего характера</w:t>
      </w: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Выплаты стимулирующего характера, размеры и условия их осуществления, устанавливаются коллективным договором, настоящим Положением, в соответствии с Перечнем видов выплат стимулирующего характера, утвержденным </w:t>
      </w:r>
      <w:r w:rsidRPr="00067891">
        <w:rPr>
          <w:rFonts w:ascii="Times New Roman" w:eastAsia="Times New Roman" w:hAnsi="Times New Roman" w:cs="Times New Roman"/>
          <w:spacing w:val="-1"/>
          <w:sz w:val="28"/>
          <w:szCs w:val="28"/>
          <w:lang w:eastAsia="ru-RU"/>
        </w:rPr>
        <w:t>постановлением администрации Липецкого муниципального района №1776 от 18.11.2010г., «О компенсационных и стимулирующих выплатах работников муниципальных учреждений образования» (в редакции от 13.05.2015 №514)</w:t>
      </w: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sz w:val="28"/>
          <w:szCs w:val="28"/>
          <w:lang w:eastAsia="ru-RU"/>
        </w:rPr>
        <w:t xml:space="preserve"> В целях поощрения работников учреждения за выполненную работу в соответствии с Перечнем видов выплат стимулирующего характера </w:t>
      </w:r>
      <w:r w:rsidRPr="00067891">
        <w:rPr>
          <w:rFonts w:ascii="Times New Roman" w:eastAsia="Times New Roman" w:hAnsi="Times New Roman" w:cs="Times New Roman"/>
          <w:b/>
          <w:sz w:val="28"/>
          <w:szCs w:val="28"/>
          <w:lang w:eastAsia="ru-RU"/>
        </w:rPr>
        <w:t>для работников учреждения устанавливаются следующие виды выплат стимулирующего характера:</w:t>
      </w:r>
    </w:p>
    <w:p w:rsidR="00067891" w:rsidRPr="00067891" w:rsidRDefault="00067891" w:rsidP="0006789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выплаты за интенсивность, высокие результаты работы;</w:t>
      </w:r>
    </w:p>
    <w:p w:rsidR="00067891" w:rsidRPr="00067891" w:rsidRDefault="00067891" w:rsidP="00067891">
      <w:pPr>
        <w:widowControl w:val="0"/>
        <w:autoSpaceDE w:val="0"/>
        <w:autoSpaceDN w:val="0"/>
        <w:adjustRightInd w:val="0"/>
        <w:spacing w:after="0" w:line="240" w:lineRule="auto"/>
        <w:ind w:left="426" w:firstLine="283"/>
        <w:jc w:val="both"/>
        <w:rPr>
          <w:rFonts w:ascii="Times New Roman" w:eastAsia="Times New Roman" w:hAnsi="Times New Roman" w:cs="Times New Roman"/>
          <w:spacing w:val="-1"/>
          <w:sz w:val="28"/>
          <w:szCs w:val="28"/>
          <w:lang w:eastAsia="ru-RU"/>
        </w:rPr>
      </w:pPr>
      <w:r w:rsidRPr="00067891">
        <w:rPr>
          <w:rFonts w:ascii="Times New Roman" w:eastAsia="Times New Roman" w:hAnsi="Times New Roman" w:cs="Times New Roman"/>
          <w:sz w:val="28"/>
          <w:szCs w:val="28"/>
          <w:lang w:eastAsia="ru-RU"/>
        </w:rPr>
        <w:t xml:space="preserve">- выплаты за наличие квалификационной категории (за исключением педагогических работников, </w:t>
      </w:r>
      <w:proofErr w:type="gramStart"/>
      <w:r w:rsidRPr="00067891">
        <w:rPr>
          <w:rFonts w:ascii="Times New Roman" w:eastAsia="Times New Roman" w:hAnsi="Times New Roman" w:cs="Times New Roman"/>
          <w:sz w:val="28"/>
          <w:szCs w:val="28"/>
          <w:lang w:eastAsia="ru-RU"/>
        </w:rPr>
        <w:t>указанных  в</w:t>
      </w:r>
      <w:proofErr w:type="gramEnd"/>
      <w:r w:rsidRPr="00067891">
        <w:rPr>
          <w:rFonts w:ascii="Times New Roman" w:eastAsia="Times New Roman" w:hAnsi="Times New Roman" w:cs="Times New Roman"/>
          <w:sz w:val="28"/>
          <w:szCs w:val="28"/>
          <w:lang w:eastAsia="ru-RU"/>
        </w:rPr>
        <w:t xml:space="preserve"> </w:t>
      </w:r>
      <w:r w:rsidRPr="00067891">
        <w:rPr>
          <w:rFonts w:ascii="Times New Roman" w:eastAsia="Times New Roman" w:hAnsi="Times New Roman" w:cs="Times New Roman"/>
          <w:spacing w:val="-1"/>
          <w:sz w:val="28"/>
          <w:szCs w:val="28"/>
          <w:lang w:eastAsia="ru-RU"/>
        </w:rPr>
        <w:t xml:space="preserve">Положении «Об оплате труда работников муниципальных учреждений Липецкого муниципального района», принятого решением Совета депутатов Липецкого муниципального района №80 от 21.10.2008г. </w:t>
      </w:r>
    </w:p>
    <w:p w:rsidR="00067891" w:rsidRPr="00067891" w:rsidRDefault="00067891" w:rsidP="0006789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pacing w:val="1"/>
          <w:sz w:val="28"/>
          <w:szCs w:val="28"/>
          <w:lang w:eastAsia="ru-RU"/>
        </w:rPr>
      </w:pPr>
      <w:r w:rsidRPr="00067891">
        <w:rPr>
          <w:rFonts w:ascii="Times New Roman" w:eastAsia="Times New Roman" w:hAnsi="Times New Roman" w:cs="Times New Roman"/>
          <w:color w:val="000000"/>
          <w:spacing w:val="1"/>
          <w:sz w:val="28"/>
          <w:szCs w:val="28"/>
          <w:lang w:eastAsia="ru-RU"/>
        </w:rPr>
        <w:t>- выплаты за выслугу лет (руководителю);</w:t>
      </w:r>
    </w:p>
    <w:p w:rsidR="00067891" w:rsidRPr="00067891" w:rsidRDefault="00067891" w:rsidP="00067891">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премиальные выплаты по итогам работы.</w:t>
      </w: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Решение об установлении ежемесячных выплат стимулирующего характера руководителю учреждения принимается учредителем, другим работникам – руководителем учреждения по согласованию с выборным органом первичной профсоюзной организации.</w:t>
      </w:r>
    </w:p>
    <w:p w:rsidR="00067891" w:rsidRPr="00067891" w:rsidRDefault="00067891" w:rsidP="00067891">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Выплаты за интенсивность, высокие результаты работы выплачиваются:</w:t>
      </w:r>
    </w:p>
    <w:p w:rsidR="00067891" w:rsidRPr="00067891" w:rsidRDefault="00067891" w:rsidP="00067891">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руководителю</w:t>
      </w:r>
      <w:proofErr w:type="gramEnd"/>
      <w:r w:rsidRPr="00067891">
        <w:rPr>
          <w:rFonts w:ascii="Times New Roman" w:eastAsia="Times New Roman" w:hAnsi="Times New Roman" w:cs="Times New Roman"/>
          <w:sz w:val="28"/>
          <w:szCs w:val="28"/>
          <w:lang w:eastAsia="ru-RU"/>
        </w:rPr>
        <w:t xml:space="preserve"> до 120% должностного оклада;</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работу с персональными данными сотрудников;</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за ведение учета личного состава организации, учета и хранения трудовых книжек </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обеспечение безопасности хранения и обработки информации в электронном виде;</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обеспечение организации заключения контрактов и договоров и контроль их исполнения;</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качественную и оперативную подготовку аналитической информации к совещаниям и в связи с поступающими запросами;</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работу в единой информационной системе в сфере закупок и электронных торговых площадок;</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участие в разработке и контроле за функционированием системы управления охраной труда в учреждении в соответствии с государственными нормативными требованиями охраны труда, с целями и задачами организации, рекомендациями межгосударственных и национальных стандартов в сфере безопасности и охраны труда;</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осуществление контроля за соблюдением в структурных подразделениях учреждения законодательных и нормативных правовых актов по охране труда, проведением профилактической работы по предупреждению производственного травматизма и профессиональных заболеваний, выполнением мероприятий, направленных на создание здоровых и безопасных условий труда в организации, предоставлением работникам установленных компенсаций по условиям труда;</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информирование работников о состоянии условий и охраны труда на рабочих местах, существующих профессиональных рисках, о полагающихся работникам компенсациях за тяжелую работу, работу с вредными и (или) опасными условиями труда и иными особыми условиями труда и средствах индивидуальной защиты, а также о мерах по защите работников от воздействия опасных и вредных производственных факторов;</w:t>
      </w:r>
    </w:p>
    <w:p w:rsidR="00067891" w:rsidRPr="00067891" w:rsidRDefault="00067891" w:rsidP="00067891">
      <w:pPr>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участие в расследовании несчастных случаев, в разработке мероприятий по их предотвращению.</w:t>
      </w:r>
    </w:p>
    <w:p w:rsidR="00067891" w:rsidRPr="00067891" w:rsidRDefault="00067891" w:rsidP="00067891">
      <w:pPr>
        <w:widowControl w:val="0"/>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работу в информационных системах.</w:t>
      </w:r>
    </w:p>
    <w:p w:rsidR="00067891" w:rsidRPr="00067891" w:rsidRDefault="00067891" w:rsidP="00067891">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067891" w:rsidRPr="00067891" w:rsidRDefault="00067891" w:rsidP="00067891">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 xml:space="preserve"> Ежемесячные выплаты за интенсивность устанавливаются в процентах от оклада всем категориям работников за исключением педагогических работников.</w:t>
      </w:r>
    </w:p>
    <w:p w:rsidR="00067891" w:rsidRPr="00067891" w:rsidRDefault="00067891" w:rsidP="000678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работу с персональными данными сотрудников;</w:t>
      </w:r>
    </w:p>
    <w:p w:rsidR="00067891" w:rsidRPr="00067891" w:rsidRDefault="00067891" w:rsidP="0006789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 за обеспечение безопасности хранения, обработки и передачи информации в финансовые органы федерального казначейства в системе электронного документооборота с использованием ЭЦП, представление бухгалтерской и налоговой отчетности в системе электронного документооборота;</w:t>
      </w:r>
    </w:p>
    <w:p w:rsidR="00067891" w:rsidRPr="00067891" w:rsidRDefault="00067891" w:rsidP="0006789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организацию финансового контроля;</w:t>
      </w:r>
    </w:p>
    <w:p w:rsidR="00067891" w:rsidRPr="00067891" w:rsidRDefault="00067891" w:rsidP="0006789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 осуществление работы по внедрению стандартов бухгалтерского учета.</w:t>
      </w:r>
    </w:p>
    <w:p w:rsidR="00067891" w:rsidRPr="00067891" w:rsidRDefault="00067891" w:rsidP="0006789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31. Ежемесячная выплата заместителям заведующего и главному бухгалтеру за выслугу лет устанавливается в процентах к должностному окладу в следующих размерах:</w:t>
      </w:r>
    </w:p>
    <w:p w:rsidR="00067891" w:rsidRPr="00067891" w:rsidRDefault="00067891" w:rsidP="0006789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w:t>
      </w:r>
      <w:proofErr w:type="gramEnd"/>
      <w:r w:rsidRPr="00067891">
        <w:rPr>
          <w:rFonts w:ascii="Times New Roman" w:eastAsia="Times New Roman" w:hAnsi="Times New Roman" w:cs="Times New Roman"/>
          <w:sz w:val="28"/>
          <w:szCs w:val="28"/>
          <w:lang w:eastAsia="ru-RU"/>
        </w:rPr>
        <w:t xml:space="preserve"> 1 до 5 лет – 10%;</w:t>
      </w:r>
    </w:p>
    <w:p w:rsidR="00067891" w:rsidRPr="00067891" w:rsidRDefault="00067891" w:rsidP="0006789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w:t>
      </w:r>
      <w:proofErr w:type="gramEnd"/>
      <w:r w:rsidRPr="00067891">
        <w:rPr>
          <w:rFonts w:ascii="Times New Roman" w:eastAsia="Times New Roman" w:hAnsi="Times New Roman" w:cs="Times New Roman"/>
          <w:sz w:val="28"/>
          <w:szCs w:val="28"/>
          <w:lang w:eastAsia="ru-RU"/>
        </w:rPr>
        <w:t xml:space="preserve"> 5 до 10 лет – 20%;</w:t>
      </w:r>
    </w:p>
    <w:p w:rsidR="00067891" w:rsidRPr="00067891" w:rsidRDefault="00067891" w:rsidP="0006789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w:t>
      </w:r>
      <w:proofErr w:type="gramEnd"/>
      <w:r w:rsidRPr="00067891">
        <w:rPr>
          <w:rFonts w:ascii="Times New Roman" w:eastAsia="Times New Roman" w:hAnsi="Times New Roman" w:cs="Times New Roman"/>
          <w:sz w:val="28"/>
          <w:szCs w:val="28"/>
          <w:lang w:eastAsia="ru-RU"/>
        </w:rPr>
        <w:t xml:space="preserve"> 10 до 15 лет – 25%;</w:t>
      </w:r>
    </w:p>
    <w:p w:rsidR="00067891" w:rsidRPr="00067891" w:rsidRDefault="00067891" w:rsidP="0006789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свыше</w:t>
      </w:r>
      <w:proofErr w:type="gramEnd"/>
      <w:r w:rsidRPr="00067891">
        <w:rPr>
          <w:rFonts w:ascii="Times New Roman" w:eastAsia="Times New Roman" w:hAnsi="Times New Roman" w:cs="Times New Roman"/>
          <w:sz w:val="28"/>
          <w:szCs w:val="28"/>
          <w:lang w:eastAsia="ru-RU"/>
        </w:rPr>
        <w:t xml:space="preserve"> 15 лет – 30%.</w:t>
      </w:r>
    </w:p>
    <w:p w:rsidR="00067891" w:rsidRPr="00067891" w:rsidRDefault="00067891" w:rsidP="00067891">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При установлении выплаты за выслугу лет заместителям заведующего, главному бухгалтеру учитываются периоды:</w:t>
      </w:r>
    </w:p>
    <w:p w:rsidR="00067891" w:rsidRPr="00067891" w:rsidRDefault="00067891" w:rsidP="00067891">
      <w:pPr>
        <w:keepNext/>
        <w:keepLines/>
        <w:suppressAutoHyphens/>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замещения государственных должностей и должностей государственной службы РФ;</w:t>
      </w:r>
    </w:p>
    <w:p w:rsidR="00067891" w:rsidRPr="00067891" w:rsidRDefault="00067891" w:rsidP="00067891">
      <w:pPr>
        <w:keepNext/>
        <w:keepLines/>
        <w:suppressAutoHyphens/>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замещения муниципальных должностей и должностей муниципальной службы РФ;</w:t>
      </w:r>
    </w:p>
    <w:p w:rsidR="00067891" w:rsidRPr="00067891" w:rsidRDefault="00067891" w:rsidP="00067891">
      <w:pPr>
        <w:keepNext/>
        <w:keepLines/>
        <w:suppressAutoHyphens/>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работы на выборных должностях на постоянной основе в органах государственной власти и органах местного самоуправления;</w:t>
      </w:r>
    </w:p>
    <w:p w:rsidR="00067891" w:rsidRPr="00067891" w:rsidRDefault="00067891" w:rsidP="00067891">
      <w:pPr>
        <w:keepNext/>
        <w:keepLines/>
        <w:suppressAutoHyphens/>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работы в отрасли образования или по специальности.</w:t>
      </w: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32. Ежемесячные выплаты за интенсивность устанавливаются в процентах от оклада всем категориям работников за исключением педагогических работников.</w:t>
      </w:r>
    </w:p>
    <w:p w:rsidR="00067891" w:rsidRPr="00067891" w:rsidRDefault="00067891" w:rsidP="00067891">
      <w:pPr>
        <w:widowControl w:val="0"/>
        <w:autoSpaceDE w:val="0"/>
        <w:autoSpaceDN w:val="0"/>
        <w:adjustRightInd w:val="0"/>
        <w:spacing w:after="0" w:line="240" w:lineRule="auto"/>
        <w:ind w:left="283"/>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Заместитель заведующего:</w:t>
      </w:r>
    </w:p>
    <w:tbl>
      <w:tblPr>
        <w:tblStyle w:val="24"/>
        <w:tblW w:w="0" w:type="auto"/>
        <w:tblInd w:w="108" w:type="dxa"/>
        <w:tblLayout w:type="fixed"/>
        <w:tblLook w:val="04A0" w:firstRow="1" w:lastRow="0" w:firstColumn="1" w:lastColumn="0" w:noHBand="0" w:noVBand="1"/>
      </w:tblPr>
      <w:tblGrid>
        <w:gridCol w:w="596"/>
        <w:gridCol w:w="7655"/>
        <w:gridCol w:w="986"/>
      </w:tblGrid>
      <w:tr w:rsidR="00067891" w:rsidRPr="00067891" w:rsidTr="000C1517">
        <w:tc>
          <w:tcPr>
            <w:tcW w:w="596" w:type="dxa"/>
            <w:shd w:val="clear" w:color="auto" w:fill="auto"/>
          </w:tcPr>
          <w:p w:rsidR="00067891" w:rsidRPr="00067891" w:rsidRDefault="00067891" w:rsidP="00067891">
            <w:pPr>
              <w:jc w:val="both"/>
              <w:rPr>
                <w:rFonts w:ascii="Times New Roman" w:eastAsia="Times New Roman" w:hAnsi="Times New Roman"/>
                <w:b/>
              </w:rPr>
            </w:pPr>
            <w:r w:rsidRPr="00067891">
              <w:rPr>
                <w:rFonts w:ascii="Times New Roman" w:eastAsia="Times New Roman" w:hAnsi="Times New Roman"/>
                <w:b/>
              </w:rPr>
              <w:t>№ п/п</w:t>
            </w:r>
          </w:p>
        </w:tc>
        <w:tc>
          <w:tcPr>
            <w:tcW w:w="7655" w:type="dxa"/>
            <w:shd w:val="clear" w:color="auto" w:fill="auto"/>
          </w:tcPr>
          <w:p w:rsidR="00067891" w:rsidRPr="00067891" w:rsidRDefault="00067891" w:rsidP="00067891">
            <w:pPr>
              <w:jc w:val="both"/>
              <w:rPr>
                <w:rFonts w:ascii="Times New Roman" w:eastAsia="Times New Roman" w:hAnsi="Times New Roman"/>
                <w:b/>
              </w:rPr>
            </w:pPr>
            <w:r w:rsidRPr="00067891">
              <w:rPr>
                <w:rFonts w:ascii="Times New Roman" w:eastAsia="Times New Roman" w:hAnsi="Times New Roman"/>
                <w:b/>
              </w:rPr>
              <w:t>Наименование показателя</w:t>
            </w:r>
          </w:p>
        </w:tc>
        <w:tc>
          <w:tcPr>
            <w:tcW w:w="986" w:type="dxa"/>
            <w:shd w:val="clear" w:color="auto" w:fill="auto"/>
          </w:tcPr>
          <w:p w:rsidR="00067891" w:rsidRPr="00067891" w:rsidRDefault="00067891" w:rsidP="00067891">
            <w:pPr>
              <w:jc w:val="both"/>
              <w:rPr>
                <w:rFonts w:ascii="Times New Roman" w:eastAsia="Times New Roman" w:hAnsi="Times New Roman"/>
                <w:b/>
              </w:rPr>
            </w:pPr>
            <w:r w:rsidRPr="00067891">
              <w:rPr>
                <w:rFonts w:ascii="Times New Roman" w:eastAsia="Times New Roman" w:hAnsi="Times New Roman"/>
                <w:b/>
              </w:rPr>
              <w:t>Размер выплаты (%)</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w:t>
            </w:r>
          </w:p>
        </w:tc>
        <w:tc>
          <w:tcPr>
            <w:tcW w:w="7655" w:type="dxa"/>
          </w:tcPr>
          <w:p w:rsidR="00067891" w:rsidRPr="00067891" w:rsidRDefault="00067891" w:rsidP="00067891">
            <w:pPr>
              <w:widowControl w:val="0"/>
              <w:autoSpaceDE w:val="0"/>
              <w:autoSpaceDN w:val="0"/>
              <w:adjustRightInd w:val="0"/>
              <w:spacing w:after="12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Организация работы, направленной на доступность и открытость информации об </w:t>
            </w:r>
            <w:proofErr w:type="gramStart"/>
            <w:r w:rsidRPr="00067891">
              <w:rPr>
                <w:rFonts w:ascii="Times New Roman" w:eastAsia="Times New Roman" w:hAnsi="Times New Roman"/>
                <w:sz w:val="28"/>
                <w:szCs w:val="28"/>
              </w:rPr>
              <w:t xml:space="preserve">учреждении;   </w:t>
            </w:r>
            <w:proofErr w:type="gramEnd"/>
            <w:r w:rsidRPr="00067891">
              <w:rPr>
                <w:rFonts w:ascii="Times New Roman" w:eastAsia="Times New Roman" w:hAnsi="Times New Roman"/>
                <w:sz w:val="28"/>
                <w:szCs w:val="28"/>
              </w:rPr>
              <w:t xml:space="preserve">                                          наличие регулярно обновляемого официального сайта учреждения, соответствующего требованиям;</w:t>
            </w:r>
          </w:p>
        </w:tc>
        <w:tc>
          <w:tcPr>
            <w:tcW w:w="986"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p>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2</w:t>
            </w:r>
          </w:p>
        </w:tc>
        <w:tc>
          <w:tcPr>
            <w:tcW w:w="7655"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 Результативность выполнения плана мониторинга образовательного процесса. Эффективное функционирование ВСОКО;</w:t>
            </w:r>
          </w:p>
        </w:tc>
        <w:tc>
          <w:tcPr>
            <w:tcW w:w="986"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3</w:t>
            </w:r>
          </w:p>
        </w:tc>
        <w:tc>
          <w:tcPr>
            <w:tcW w:w="7655"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Руководство обобщением опыта работы педагогов ДОУ;</w:t>
            </w:r>
          </w:p>
        </w:tc>
        <w:tc>
          <w:tcPr>
            <w:tcW w:w="986"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10%</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4</w:t>
            </w:r>
          </w:p>
        </w:tc>
        <w:tc>
          <w:tcPr>
            <w:tcW w:w="7655"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Создание и реализация в учебно-воспитательном процессе электронных образовательных ресурсов;</w:t>
            </w:r>
          </w:p>
        </w:tc>
        <w:tc>
          <w:tcPr>
            <w:tcW w:w="986"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5</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Участие педагогических работников ДОУ в инновационной деятельности, конкурсах и мероприятиях различного уровня, участие детей в конкурсах, соревнованиях, смотрах разного уровня, результативность;</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10%</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6</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Участие педагогических работников ДОУ в конференциях, семинарах, МО, педагогических советах различного уровня (начиная с учреждения) с целью обобщения педагогического опыта;</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10%</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7</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Привлечение педагогов в разработку и реализацию проектов, программ, а также исследовательскую деятельность, направленных на развитие ДОУ и его имиджа;</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15%</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8</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Эффективность руководства по организации работы с родителями. Своевременное выявление семей, находящихся в тяжелой жизненной ситуации, группе риска;</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15%</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9</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Организация и проведение работы по подготовке учреждения и участков к новому учебному году;</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10%</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10</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Позитивная динамика достижений воспитанников</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10%</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11</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Охват детей дополнительными образовательными услугами</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10%</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12</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Разработка методических пособий (рекомендаций, положений и т.д.</w:t>
            </w:r>
            <w:proofErr w:type="gramStart"/>
            <w:r w:rsidRPr="00067891">
              <w:rPr>
                <w:rFonts w:ascii="Times New Roman" w:hAnsi="Times New Roman"/>
                <w:sz w:val="28"/>
                <w:szCs w:val="28"/>
              </w:rPr>
              <w:t xml:space="preserve">);  </w:t>
            </w:r>
            <w:proofErr w:type="gramEnd"/>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15%</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13</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Участие в экспериментальной и инновационной деятельности;</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15%</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14</w:t>
            </w:r>
          </w:p>
        </w:tc>
        <w:tc>
          <w:tcPr>
            <w:tcW w:w="7655" w:type="dxa"/>
            <w:shd w:val="clear" w:color="auto" w:fill="auto"/>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Разработка и сопровождение коррекционно-развивающих программ для детей с особенностями в развитии;</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15%</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15</w:t>
            </w:r>
          </w:p>
        </w:tc>
        <w:tc>
          <w:tcPr>
            <w:tcW w:w="7655" w:type="dxa"/>
            <w:shd w:val="clear" w:color="auto" w:fill="auto"/>
          </w:tcPr>
          <w:p w:rsidR="00067891" w:rsidRPr="00067891" w:rsidRDefault="00067891" w:rsidP="00067891">
            <w:pPr>
              <w:jc w:val="both"/>
              <w:rPr>
                <w:rFonts w:ascii="Times New Roman" w:hAnsi="Times New Roman"/>
                <w:sz w:val="28"/>
                <w:szCs w:val="28"/>
              </w:rPr>
            </w:pPr>
            <w:proofErr w:type="gramStart"/>
            <w:r w:rsidRPr="00067891">
              <w:rPr>
                <w:rFonts w:ascii="Times New Roman" w:hAnsi="Times New Roman"/>
                <w:sz w:val="28"/>
                <w:szCs w:val="28"/>
              </w:rPr>
              <w:t>создание</w:t>
            </w:r>
            <w:proofErr w:type="gramEnd"/>
            <w:r w:rsidRPr="00067891">
              <w:rPr>
                <w:rFonts w:ascii="Times New Roman" w:hAnsi="Times New Roman"/>
                <w:sz w:val="28"/>
                <w:szCs w:val="28"/>
              </w:rPr>
              <w:t xml:space="preserve"> условий для профессионального развития педагогических кадров;</w:t>
            </w: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10%</w:t>
            </w:r>
          </w:p>
        </w:tc>
      </w:tr>
      <w:tr w:rsidR="00067891" w:rsidRPr="00067891" w:rsidTr="000C1517">
        <w:tc>
          <w:tcPr>
            <w:tcW w:w="596"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16</w:t>
            </w:r>
          </w:p>
        </w:tc>
        <w:tc>
          <w:tcPr>
            <w:tcW w:w="7655" w:type="dxa"/>
            <w:shd w:val="clear" w:color="auto" w:fill="auto"/>
          </w:tcPr>
          <w:p w:rsidR="00067891" w:rsidRPr="00067891" w:rsidRDefault="00067891" w:rsidP="00067891">
            <w:pPr>
              <w:shd w:val="clear" w:color="auto" w:fill="C5E0B3"/>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 </w:t>
            </w:r>
            <w:proofErr w:type="gramStart"/>
            <w:r w:rsidRPr="00067891">
              <w:rPr>
                <w:rFonts w:ascii="Times New Roman" w:eastAsia="Times New Roman" w:hAnsi="Times New Roman"/>
                <w:sz w:val="28"/>
                <w:szCs w:val="28"/>
              </w:rPr>
              <w:t>наличие</w:t>
            </w:r>
            <w:proofErr w:type="gramEnd"/>
            <w:r w:rsidRPr="00067891">
              <w:rPr>
                <w:rFonts w:ascii="Times New Roman" w:eastAsia="Times New Roman" w:hAnsi="Times New Roman"/>
                <w:sz w:val="28"/>
                <w:szCs w:val="28"/>
              </w:rPr>
              <w:t xml:space="preserve"> авторских публикаций.                             </w:t>
            </w:r>
          </w:p>
          <w:p w:rsidR="00067891" w:rsidRPr="00067891" w:rsidRDefault="00067891" w:rsidP="00067891">
            <w:pPr>
              <w:ind w:left="796"/>
              <w:jc w:val="both"/>
              <w:rPr>
                <w:rFonts w:ascii="Times New Roman" w:hAnsi="Times New Roman"/>
                <w:sz w:val="24"/>
                <w:szCs w:val="24"/>
              </w:rPr>
            </w:pPr>
          </w:p>
        </w:tc>
        <w:tc>
          <w:tcPr>
            <w:tcW w:w="986" w:type="dxa"/>
            <w:shd w:val="clear" w:color="auto" w:fill="auto"/>
          </w:tcPr>
          <w:p w:rsidR="00067891" w:rsidRPr="00067891" w:rsidRDefault="00067891" w:rsidP="00067891">
            <w:pPr>
              <w:jc w:val="center"/>
              <w:rPr>
                <w:rFonts w:ascii="Times New Roman" w:hAnsi="Times New Roman"/>
                <w:sz w:val="24"/>
                <w:szCs w:val="24"/>
              </w:rPr>
            </w:pPr>
            <w:r w:rsidRPr="00067891">
              <w:rPr>
                <w:rFonts w:ascii="Times New Roman" w:hAnsi="Times New Roman"/>
                <w:sz w:val="24"/>
                <w:szCs w:val="24"/>
              </w:rPr>
              <w:t>5%</w:t>
            </w:r>
          </w:p>
        </w:tc>
      </w:tr>
    </w:tbl>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Главный бухгалтер:</w:t>
      </w:r>
    </w:p>
    <w:tbl>
      <w:tblPr>
        <w:tblStyle w:val="24"/>
        <w:tblW w:w="9243" w:type="dxa"/>
        <w:tblInd w:w="108" w:type="dxa"/>
        <w:tblLayout w:type="fixed"/>
        <w:tblLook w:val="04A0" w:firstRow="1" w:lastRow="0" w:firstColumn="1" w:lastColumn="0" w:noHBand="0" w:noVBand="1"/>
      </w:tblPr>
      <w:tblGrid>
        <w:gridCol w:w="709"/>
        <w:gridCol w:w="7400"/>
        <w:gridCol w:w="1134"/>
      </w:tblGrid>
      <w:tr w:rsidR="00067891" w:rsidRPr="00067891" w:rsidTr="000C1517">
        <w:tc>
          <w:tcPr>
            <w:tcW w:w="709" w:type="dxa"/>
            <w:shd w:val="clear" w:color="auto" w:fill="auto"/>
          </w:tcPr>
          <w:p w:rsidR="00067891" w:rsidRPr="00067891" w:rsidRDefault="00067891" w:rsidP="00067891">
            <w:pPr>
              <w:jc w:val="both"/>
              <w:rPr>
                <w:rFonts w:ascii="Times New Roman" w:eastAsia="Times New Roman" w:hAnsi="Times New Roman"/>
                <w:b/>
                <w:sz w:val="28"/>
              </w:rPr>
            </w:pPr>
            <w:r w:rsidRPr="00067891">
              <w:rPr>
                <w:rFonts w:ascii="Times New Roman" w:eastAsia="Times New Roman" w:hAnsi="Times New Roman"/>
                <w:b/>
                <w:sz w:val="28"/>
              </w:rPr>
              <w:t xml:space="preserve">№ </w:t>
            </w:r>
          </w:p>
          <w:p w:rsidR="00067891" w:rsidRPr="00067891" w:rsidRDefault="00067891" w:rsidP="00067891">
            <w:pPr>
              <w:jc w:val="both"/>
              <w:rPr>
                <w:rFonts w:ascii="Times New Roman" w:eastAsia="Times New Roman" w:hAnsi="Times New Roman"/>
                <w:b/>
                <w:sz w:val="28"/>
              </w:rPr>
            </w:pPr>
            <w:proofErr w:type="gramStart"/>
            <w:r w:rsidRPr="00067891">
              <w:rPr>
                <w:rFonts w:ascii="Times New Roman" w:eastAsia="Times New Roman" w:hAnsi="Times New Roman"/>
                <w:b/>
                <w:sz w:val="28"/>
              </w:rPr>
              <w:t>п</w:t>
            </w:r>
            <w:proofErr w:type="gramEnd"/>
            <w:r w:rsidRPr="00067891">
              <w:rPr>
                <w:rFonts w:ascii="Times New Roman" w:eastAsia="Times New Roman" w:hAnsi="Times New Roman"/>
                <w:b/>
                <w:sz w:val="28"/>
              </w:rPr>
              <w:t>/п</w:t>
            </w:r>
          </w:p>
        </w:tc>
        <w:tc>
          <w:tcPr>
            <w:tcW w:w="7400" w:type="dxa"/>
            <w:shd w:val="clear" w:color="auto" w:fill="auto"/>
          </w:tcPr>
          <w:p w:rsidR="00067891" w:rsidRPr="00067891" w:rsidRDefault="00067891" w:rsidP="00067891">
            <w:pPr>
              <w:jc w:val="both"/>
              <w:rPr>
                <w:rFonts w:ascii="Times New Roman" w:eastAsia="Times New Roman" w:hAnsi="Times New Roman"/>
                <w:b/>
                <w:sz w:val="28"/>
              </w:rPr>
            </w:pPr>
            <w:r w:rsidRPr="00067891">
              <w:rPr>
                <w:rFonts w:ascii="Times New Roman" w:eastAsia="Times New Roman" w:hAnsi="Times New Roman"/>
                <w:b/>
                <w:sz w:val="28"/>
              </w:rPr>
              <w:t>Наименование показателя</w:t>
            </w:r>
          </w:p>
        </w:tc>
        <w:tc>
          <w:tcPr>
            <w:tcW w:w="1134" w:type="dxa"/>
            <w:shd w:val="clear" w:color="auto" w:fill="auto"/>
          </w:tcPr>
          <w:p w:rsidR="00067891" w:rsidRPr="00067891" w:rsidRDefault="00067891" w:rsidP="00067891">
            <w:pPr>
              <w:jc w:val="both"/>
              <w:rPr>
                <w:rFonts w:ascii="Times New Roman" w:eastAsia="Times New Roman" w:hAnsi="Times New Roman"/>
                <w:b/>
                <w:sz w:val="28"/>
              </w:rPr>
            </w:pPr>
            <w:r w:rsidRPr="00067891">
              <w:rPr>
                <w:rFonts w:ascii="Times New Roman" w:eastAsia="Times New Roman" w:hAnsi="Times New Roman"/>
                <w:b/>
                <w:sz w:val="28"/>
              </w:rPr>
              <w:t>Размер выплаты (%)</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Качественная организация бухгалтерского и налогового учёта в соответствии с инструкцией по бюджетному учёту №№157 –н, 173 –н, 174 -н</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2</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Обеспечение соответствия осуществляемых хозяйственных операций законодательству РФ</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3</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Своевременное и качественное представление бухгалтерской и налоговой отчетности</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4</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Своевременная подготовка отчетов для учредителя и других вышестоящих организаций</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5</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Качественная организация </w:t>
            </w:r>
            <w:proofErr w:type="spellStart"/>
            <w:r w:rsidRPr="00067891">
              <w:rPr>
                <w:rFonts w:ascii="Times New Roman" w:eastAsia="Times New Roman" w:hAnsi="Times New Roman"/>
                <w:sz w:val="28"/>
                <w:szCs w:val="28"/>
              </w:rPr>
              <w:t>планово</w:t>
            </w:r>
            <w:proofErr w:type="spellEnd"/>
            <w:r w:rsidRPr="00067891">
              <w:rPr>
                <w:rFonts w:ascii="Times New Roman" w:eastAsia="Times New Roman" w:hAnsi="Times New Roman"/>
                <w:sz w:val="28"/>
                <w:szCs w:val="28"/>
              </w:rPr>
              <w:t xml:space="preserve"> – экономической работы</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6</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Разработка мероприятий по применению современных средств автоматизации бухгалтерского учета и отчетности</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7</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Квартальное исполнение утвержденного бюджета ДОУ по бюджетным средствам</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8</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Соблюдение установленных сроков уплаты платежей по налогам и платежей во внебюджетные фонды</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9</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Отсутствие необоснованной и просроченной дебиторской и кредиторской задолженности</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10</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Анализ эффективности и правильности расходования финансовых и материальных средств</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11</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Разработка необходимой финансово – хозяйственной документации ДОУ</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12</w:t>
            </w:r>
          </w:p>
        </w:tc>
        <w:tc>
          <w:tcPr>
            <w:tcW w:w="7400"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Качественное проведение плановых и внеплановых проверок</w:t>
            </w:r>
          </w:p>
        </w:tc>
        <w:tc>
          <w:tcPr>
            <w:tcW w:w="1134"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bl>
    <w:p w:rsidR="00067891" w:rsidRPr="00067891" w:rsidRDefault="00067891" w:rsidP="00067891">
      <w:pPr>
        <w:widowControl w:val="0"/>
        <w:autoSpaceDE w:val="0"/>
        <w:autoSpaceDN w:val="0"/>
        <w:adjustRightInd w:val="0"/>
        <w:spacing w:after="0" w:line="240" w:lineRule="auto"/>
        <w:ind w:left="283"/>
        <w:jc w:val="both"/>
        <w:rPr>
          <w:rFonts w:ascii="Times New Roman" w:eastAsia="Times New Roman" w:hAnsi="Times New Roman" w:cs="Times New Roman"/>
          <w:b/>
          <w:sz w:val="28"/>
          <w:szCs w:val="28"/>
          <w:lang w:eastAsia="ru-RU"/>
        </w:rPr>
      </w:pP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Бухгалтер:</w:t>
      </w:r>
    </w:p>
    <w:tbl>
      <w:tblPr>
        <w:tblStyle w:val="24"/>
        <w:tblW w:w="9243" w:type="dxa"/>
        <w:tblInd w:w="108" w:type="dxa"/>
        <w:tblLayout w:type="fixed"/>
        <w:tblLook w:val="04A0" w:firstRow="1" w:lastRow="0" w:firstColumn="1" w:lastColumn="0" w:noHBand="0" w:noVBand="1"/>
      </w:tblPr>
      <w:tblGrid>
        <w:gridCol w:w="709"/>
        <w:gridCol w:w="7371"/>
        <w:gridCol w:w="1163"/>
      </w:tblGrid>
      <w:tr w:rsidR="00067891" w:rsidRPr="00067891" w:rsidTr="000C1517">
        <w:tc>
          <w:tcPr>
            <w:tcW w:w="709" w:type="dxa"/>
            <w:shd w:val="clear" w:color="auto" w:fill="auto"/>
          </w:tcPr>
          <w:p w:rsidR="00067891" w:rsidRPr="00067891" w:rsidRDefault="00067891" w:rsidP="00067891">
            <w:pPr>
              <w:jc w:val="both"/>
              <w:rPr>
                <w:rFonts w:ascii="Times New Roman" w:eastAsia="Times New Roman" w:hAnsi="Times New Roman"/>
                <w:b/>
                <w:sz w:val="28"/>
              </w:rPr>
            </w:pPr>
            <w:r w:rsidRPr="00067891">
              <w:rPr>
                <w:rFonts w:ascii="Times New Roman" w:eastAsia="Times New Roman" w:hAnsi="Times New Roman"/>
                <w:b/>
                <w:sz w:val="28"/>
              </w:rPr>
              <w:t xml:space="preserve">№ </w:t>
            </w:r>
          </w:p>
          <w:p w:rsidR="00067891" w:rsidRPr="00067891" w:rsidRDefault="00067891" w:rsidP="00067891">
            <w:pPr>
              <w:jc w:val="both"/>
              <w:rPr>
                <w:rFonts w:ascii="Times New Roman" w:eastAsia="Times New Roman" w:hAnsi="Times New Roman"/>
                <w:b/>
                <w:sz w:val="28"/>
              </w:rPr>
            </w:pPr>
            <w:proofErr w:type="gramStart"/>
            <w:r w:rsidRPr="00067891">
              <w:rPr>
                <w:rFonts w:ascii="Times New Roman" w:eastAsia="Times New Roman" w:hAnsi="Times New Roman"/>
                <w:b/>
                <w:sz w:val="28"/>
              </w:rPr>
              <w:t>п</w:t>
            </w:r>
            <w:proofErr w:type="gramEnd"/>
            <w:r w:rsidRPr="00067891">
              <w:rPr>
                <w:rFonts w:ascii="Times New Roman" w:eastAsia="Times New Roman" w:hAnsi="Times New Roman"/>
                <w:b/>
                <w:sz w:val="28"/>
              </w:rPr>
              <w:t>/п</w:t>
            </w:r>
          </w:p>
        </w:tc>
        <w:tc>
          <w:tcPr>
            <w:tcW w:w="7371" w:type="dxa"/>
            <w:shd w:val="clear" w:color="auto" w:fill="auto"/>
          </w:tcPr>
          <w:p w:rsidR="00067891" w:rsidRPr="00067891" w:rsidRDefault="00067891" w:rsidP="00067891">
            <w:pPr>
              <w:jc w:val="both"/>
              <w:rPr>
                <w:rFonts w:ascii="Times New Roman" w:eastAsia="Times New Roman" w:hAnsi="Times New Roman"/>
                <w:b/>
                <w:sz w:val="28"/>
              </w:rPr>
            </w:pPr>
            <w:r w:rsidRPr="00067891">
              <w:rPr>
                <w:rFonts w:ascii="Times New Roman" w:eastAsia="Times New Roman" w:hAnsi="Times New Roman"/>
                <w:b/>
                <w:sz w:val="28"/>
              </w:rPr>
              <w:t>Наименование показателя</w:t>
            </w:r>
          </w:p>
        </w:tc>
        <w:tc>
          <w:tcPr>
            <w:tcW w:w="1163" w:type="dxa"/>
            <w:shd w:val="clear" w:color="auto" w:fill="auto"/>
          </w:tcPr>
          <w:p w:rsidR="00067891" w:rsidRPr="00067891" w:rsidRDefault="00067891" w:rsidP="00067891">
            <w:pPr>
              <w:jc w:val="both"/>
              <w:rPr>
                <w:rFonts w:ascii="Times New Roman" w:eastAsia="Times New Roman" w:hAnsi="Times New Roman"/>
                <w:b/>
                <w:sz w:val="28"/>
              </w:rPr>
            </w:pPr>
            <w:r w:rsidRPr="00067891">
              <w:rPr>
                <w:rFonts w:ascii="Times New Roman" w:eastAsia="Times New Roman" w:hAnsi="Times New Roman"/>
                <w:b/>
                <w:sz w:val="28"/>
              </w:rPr>
              <w:t>Размер выплаты (%)</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Качественная организация бухгалтерского и налогового учета в соответствии с инструкцией по бюджетному учету №№ 157 - ,173 – н, 174 - н</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2</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Обеспечение соответствия осуществляемы хозяйственных операций законодательству РФ</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3</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Достоверность ведения регистров бухгалтерского учета</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4</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Своевременная подготовка отчетов для учредителя и других вышестоящих организаций</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5</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Качественная организация </w:t>
            </w:r>
            <w:proofErr w:type="spellStart"/>
            <w:r w:rsidRPr="00067891">
              <w:rPr>
                <w:rFonts w:ascii="Times New Roman" w:eastAsia="Times New Roman" w:hAnsi="Times New Roman"/>
                <w:sz w:val="28"/>
                <w:szCs w:val="28"/>
              </w:rPr>
              <w:t>планово</w:t>
            </w:r>
            <w:proofErr w:type="spellEnd"/>
            <w:r w:rsidRPr="00067891">
              <w:rPr>
                <w:rFonts w:ascii="Times New Roman" w:eastAsia="Times New Roman" w:hAnsi="Times New Roman"/>
                <w:sz w:val="28"/>
                <w:szCs w:val="28"/>
              </w:rPr>
              <w:t xml:space="preserve"> – экономической работы</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6</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Оперативность предоставления сведений, информации по запросу сотрудников, родителей (законных представителей) воспитанников </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7</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proofErr w:type="spellStart"/>
            <w:r w:rsidRPr="00067891">
              <w:rPr>
                <w:rFonts w:ascii="Times New Roman" w:eastAsia="Times New Roman" w:hAnsi="Times New Roman"/>
                <w:sz w:val="28"/>
                <w:szCs w:val="28"/>
              </w:rPr>
              <w:t>Разбаротка</w:t>
            </w:r>
            <w:proofErr w:type="spellEnd"/>
            <w:r w:rsidRPr="00067891">
              <w:rPr>
                <w:rFonts w:ascii="Times New Roman" w:eastAsia="Times New Roman" w:hAnsi="Times New Roman"/>
                <w:sz w:val="28"/>
                <w:szCs w:val="28"/>
              </w:rPr>
              <w:t xml:space="preserve"> мероприятий по применению современных средств автоматизации бухгалтерского учета и отчетности</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8</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Соблюдение установленных сроков уплаты платежей по налогам и платежей во внебюджетные фонды</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9</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Качественное проведение плановых </w:t>
            </w:r>
            <w:proofErr w:type="spellStart"/>
            <w:r w:rsidRPr="00067891">
              <w:rPr>
                <w:rFonts w:ascii="Times New Roman" w:eastAsia="Times New Roman" w:hAnsi="Times New Roman"/>
                <w:sz w:val="28"/>
                <w:szCs w:val="28"/>
              </w:rPr>
              <w:t>инветаризациий</w:t>
            </w:r>
            <w:proofErr w:type="spellEnd"/>
            <w:r w:rsidRPr="00067891">
              <w:rPr>
                <w:rFonts w:ascii="Times New Roman" w:eastAsia="Times New Roman" w:hAnsi="Times New Roman"/>
                <w:sz w:val="28"/>
                <w:szCs w:val="28"/>
              </w:rPr>
              <w:t xml:space="preserve"> нефинансовых активов</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20</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10</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Отсутствие необоснованной и просроченной дебиторской и кредиторской задолженности </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11</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Своевременное заключение договоров с поставщиками </w:t>
            </w:r>
            <w:proofErr w:type="spellStart"/>
            <w:r w:rsidRPr="00067891">
              <w:rPr>
                <w:rFonts w:ascii="Times New Roman" w:eastAsia="Times New Roman" w:hAnsi="Times New Roman"/>
                <w:sz w:val="28"/>
                <w:szCs w:val="28"/>
              </w:rPr>
              <w:t>товарно</w:t>
            </w:r>
            <w:proofErr w:type="spellEnd"/>
            <w:r w:rsidRPr="00067891">
              <w:rPr>
                <w:rFonts w:ascii="Times New Roman" w:eastAsia="Times New Roman" w:hAnsi="Times New Roman"/>
                <w:sz w:val="28"/>
                <w:szCs w:val="28"/>
              </w:rPr>
              <w:t xml:space="preserve"> – материальных ценностей</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15</w:t>
            </w:r>
          </w:p>
        </w:tc>
      </w:tr>
      <w:tr w:rsidR="00067891" w:rsidRPr="00067891" w:rsidTr="000C1517">
        <w:tc>
          <w:tcPr>
            <w:tcW w:w="709"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12</w:t>
            </w:r>
          </w:p>
        </w:tc>
        <w:tc>
          <w:tcPr>
            <w:tcW w:w="7371" w:type="dxa"/>
          </w:tcPr>
          <w:p w:rsidR="00067891" w:rsidRPr="00067891" w:rsidRDefault="00067891" w:rsidP="00067891">
            <w:pPr>
              <w:widowControl w:val="0"/>
              <w:autoSpaceDE w:val="0"/>
              <w:autoSpaceDN w:val="0"/>
              <w:adjustRightInd w:val="0"/>
              <w:jc w:val="both"/>
              <w:rPr>
                <w:rFonts w:ascii="Times New Roman" w:eastAsia="Times New Roman" w:hAnsi="Times New Roman"/>
                <w:sz w:val="28"/>
                <w:szCs w:val="28"/>
              </w:rPr>
            </w:pPr>
            <w:r w:rsidRPr="00067891">
              <w:rPr>
                <w:rFonts w:ascii="Times New Roman" w:eastAsia="Times New Roman" w:hAnsi="Times New Roman"/>
                <w:sz w:val="28"/>
                <w:szCs w:val="28"/>
              </w:rPr>
              <w:t>Выполнение работы, не входящей в круг основных обязанностей</w:t>
            </w:r>
          </w:p>
        </w:tc>
        <w:tc>
          <w:tcPr>
            <w:tcW w:w="1163" w:type="dxa"/>
          </w:tcPr>
          <w:p w:rsidR="00067891" w:rsidRPr="00067891" w:rsidRDefault="00067891" w:rsidP="00067891">
            <w:pPr>
              <w:widowControl w:val="0"/>
              <w:autoSpaceDE w:val="0"/>
              <w:autoSpaceDN w:val="0"/>
              <w:adjustRightInd w:val="0"/>
              <w:jc w:val="center"/>
              <w:rPr>
                <w:rFonts w:ascii="Times New Roman" w:eastAsia="Times New Roman" w:hAnsi="Times New Roman"/>
                <w:sz w:val="28"/>
                <w:szCs w:val="28"/>
              </w:rPr>
            </w:pPr>
            <w:r w:rsidRPr="00067891">
              <w:rPr>
                <w:rFonts w:ascii="Times New Roman" w:eastAsia="Times New Roman" w:hAnsi="Times New Roman"/>
                <w:sz w:val="28"/>
                <w:szCs w:val="28"/>
              </w:rPr>
              <w:t>10</w:t>
            </w:r>
          </w:p>
        </w:tc>
      </w:tr>
    </w:tbl>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Заведующий хозяйством: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22"/>
        <w:gridCol w:w="1128"/>
        <w:gridCol w:w="6"/>
      </w:tblGrid>
      <w:tr w:rsidR="00067891" w:rsidRPr="00067891" w:rsidTr="000C1517">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 п/п</w:t>
            </w:r>
          </w:p>
        </w:tc>
        <w:tc>
          <w:tcPr>
            <w:tcW w:w="752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Наименование показателя</w:t>
            </w:r>
          </w:p>
        </w:tc>
        <w:tc>
          <w:tcPr>
            <w:tcW w:w="1134" w:type="dxa"/>
            <w:gridSpan w:val="2"/>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Размер выплаты (%)</w:t>
            </w:r>
          </w:p>
        </w:tc>
      </w:tr>
      <w:tr w:rsidR="00067891" w:rsidRPr="00067891" w:rsidTr="000C1517">
        <w:trPr>
          <w:gridAfter w:val="1"/>
          <w:wAfter w:w="6" w:type="dxa"/>
        </w:trPr>
        <w:tc>
          <w:tcPr>
            <w:tcW w:w="9345" w:type="dxa"/>
            <w:gridSpan w:val="3"/>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i/>
                <w:sz w:val="28"/>
                <w:szCs w:val="28"/>
                <w:lang w:eastAsia="ru-RU"/>
              </w:rPr>
              <w:t>Заведующий хозяйством</w:t>
            </w:r>
          </w:p>
        </w:tc>
      </w:tr>
      <w:tr w:rsidR="00067891" w:rsidRPr="00067891" w:rsidTr="000C1517">
        <w:trPr>
          <w:gridAfter w:val="1"/>
          <w:wAfter w:w="6" w:type="dxa"/>
          <w:trHeight w:val="72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522"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8"/>
                <w:szCs w:val="28"/>
                <w:lang w:eastAsia="ru-RU"/>
              </w:rPr>
              <w:t xml:space="preserve">          </w:t>
            </w: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организацию контроля  правильности   расходования  энергоресурсов</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70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522"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ведение документации, связанной с материальной ответственностью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24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522" w:type="dxa"/>
            <w:shd w:val="clear" w:color="auto" w:fill="auto"/>
          </w:tcPr>
          <w:p w:rsidR="00067891" w:rsidRPr="00067891" w:rsidRDefault="00067891" w:rsidP="00067891">
            <w:pPr>
              <w:spacing w:after="0" w:line="240" w:lineRule="auto"/>
              <w:ind w:firstLine="8"/>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ведение документации по Тб и ПБ</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64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522" w:type="dxa"/>
            <w:shd w:val="clear" w:color="auto" w:fill="auto"/>
          </w:tcPr>
          <w:p w:rsidR="00067891" w:rsidRPr="00067891" w:rsidRDefault="00067891" w:rsidP="00067891">
            <w:pPr>
              <w:spacing w:after="0" w:line="240" w:lineRule="auto"/>
              <w:ind w:firstLine="8"/>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отсутствие обоснованных жалоб со стороны проверяющих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63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522" w:type="dxa"/>
            <w:shd w:val="clear" w:color="auto" w:fill="auto"/>
          </w:tcPr>
          <w:p w:rsidR="00067891" w:rsidRPr="00067891" w:rsidRDefault="00067891" w:rsidP="00067891">
            <w:pPr>
              <w:spacing w:after="0" w:line="240" w:lineRule="auto"/>
              <w:ind w:firstLine="8"/>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ликвидацию аварийных ситуаций во внерабочее время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70</w:t>
            </w:r>
          </w:p>
        </w:tc>
      </w:tr>
      <w:tr w:rsidR="00067891" w:rsidRPr="00067891" w:rsidTr="000C1517">
        <w:trPr>
          <w:gridAfter w:val="1"/>
          <w:wAfter w:w="6" w:type="dxa"/>
          <w:trHeight w:val="123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522" w:type="dxa"/>
            <w:shd w:val="clear" w:color="auto" w:fill="auto"/>
          </w:tcPr>
          <w:p w:rsidR="00067891" w:rsidRPr="00067891" w:rsidRDefault="00067891" w:rsidP="00067891">
            <w:pPr>
              <w:spacing w:after="0" w:line="240" w:lineRule="auto"/>
              <w:ind w:firstLine="8"/>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эффективная</w:t>
            </w:r>
            <w:proofErr w:type="gramEnd"/>
            <w:r w:rsidRPr="00067891">
              <w:rPr>
                <w:rFonts w:ascii="Times New Roman" w:eastAsia="Times New Roman" w:hAnsi="Times New Roman" w:cs="Times New Roman"/>
                <w:sz w:val="28"/>
                <w:szCs w:val="28"/>
                <w:lang w:eastAsia="ru-RU"/>
              </w:rPr>
              <w:t xml:space="preserve"> организация обеспечения всех требований санитарно-гигиенических правил и норм, соблюдение техники безопасности в здании детского сада</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66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522" w:type="dxa"/>
            <w:shd w:val="clear" w:color="auto" w:fill="auto"/>
          </w:tcPr>
          <w:p w:rsidR="00067891" w:rsidRPr="00067891" w:rsidRDefault="00067891" w:rsidP="00067891">
            <w:pPr>
              <w:spacing w:after="0" w:line="240" w:lineRule="auto"/>
              <w:ind w:firstLine="8"/>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оперативное</w:t>
            </w:r>
            <w:proofErr w:type="gramEnd"/>
            <w:r w:rsidRPr="00067891">
              <w:rPr>
                <w:rFonts w:ascii="Times New Roman" w:eastAsia="Times New Roman" w:hAnsi="Times New Roman" w:cs="Times New Roman"/>
                <w:sz w:val="28"/>
                <w:szCs w:val="28"/>
                <w:lang w:eastAsia="ru-RU"/>
              </w:rPr>
              <w:t xml:space="preserve"> реагирование на устранение технических неполадок</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57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522" w:type="dxa"/>
            <w:shd w:val="clear" w:color="auto" w:fill="auto"/>
          </w:tcPr>
          <w:p w:rsidR="00067891" w:rsidRPr="00067891" w:rsidRDefault="00067891" w:rsidP="00067891">
            <w:pPr>
              <w:spacing w:after="0" w:line="240" w:lineRule="auto"/>
              <w:ind w:firstLine="8"/>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эффективное</w:t>
            </w:r>
            <w:proofErr w:type="gramEnd"/>
            <w:r w:rsidRPr="00067891">
              <w:rPr>
                <w:rFonts w:ascii="Times New Roman" w:eastAsia="Times New Roman" w:hAnsi="Times New Roman" w:cs="Times New Roman"/>
                <w:sz w:val="28"/>
                <w:szCs w:val="28"/>
                <w:lang w:eastAsia="ru-RU"/>
              </w:rPr>
              <w:t xml:space="preserve"> использование компьютерных технологий и ведение электронной базы данных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698"/>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9</w:t>
            </w:r>
          </w:p>
        </w:tc>
        <w:tc>
          <w:tcPr>
            <w:tcW w:w="7522" w:type="dxa"/>
            <w:shd w:val="clear" w:color="auto" w:fill="auto"/>
          </w:tcPr>
          <w:p w:rsidR="00067891" w:rsidRPr="00067891" w:rsidRDefault="00067891" w:rsidP="00067891">
            <w:pPr>
              <w:spacing w:after="0" w:line="240" w:lineRule="auto"/>
              <w:ind w:left="8"/>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w:t>
            </w:r>
            <w:proofErr w:type="gramStart"/>
            <w:r w:rsidRPr="00067891">
              <w:rPr>
                <w:rFonts w:ascii="Times New Roman" w:eastAsia="Times New Roman" w:hAnsi="Times New Roman" w:cs="Times New Roman"/>
                <w:sz w:val="28"/>
                <w:szCs w:val="28"/>
                <w:lang w:eastAsia="ru-RU"/>
              </w:rPr>
              <w:t>работа</w:t>
            </w:r>
            <w:proofErr w:type="gramEnd"/>
            <w:r w:rsidRPr="00067891">
              <w:rPr>
                <w:rFonts w:ascii="Times New Roman" w:eastAsia="Times New Roman" w:hAnsi="Times New Roman" w:cs="Times New Roman"/>
                <w:sz w:val="28"/>
                <w:szCs w:val="28"/>
                <w:lang w:eastAsia="ru-RU"/>
              </w:rPr>
              <w:t xml:space="preserve"> в единой информационной системе в сфере закупок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p>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673"/>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c>
          <w:tcPr>
            <w:tcW w:w="7522"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своевременная</w:t>
            </w:r>
            <w:proofErr w:type="gramEnd"/>
            <w:r w:rsidRPr="00067891">
              <w:rPr>
                <w:rFonts w:ascii="Times New Roman" w:eastAsia="Times New Roman" w:hAnsi="Times New Roman" w:cs="Times New Roman"/>
                <w:sz w:val="28"/>
                <w:szCs w:val="28"/>
                <w:lang w:eastAsia="ru-RU"/>
              </w:rPr>
              <w:t xml:space="preserve"> подготовка документации для заключения договоров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rPr>
          <w:gridAfter w:val="1"/>
          <w:wAfter w:w="6" w:type="dxa"/>
          <w:trHeight w:val="48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11</w:t>
            </w:r>
          </w:p>
        </w:tc>
        <w:tc>
          <w:tcPr>
            <w:tcW w:w="7522"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своевременная</w:t>
            </w:r>
            <w:proofErr w:type="gramEnd"/>
            <w:r w:rsidRPr="00067891">
              <w:rPr>
                <w:rFonts w:ascii="Times New Roman" w:eastAsia="Times New Roman" w:hAnsi="Times New Roman" w:cs="Times New Roman"/>
                <w:sz w:val="28"/>
                <w:szCs w:val="28"/>
                <w:lang w:eastAsia="ru-RU"/>
              </w:rPr>
              <w:t xml:space="preserve"> организация списания материальных ценностей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105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12</w:t>
            </w:r>
          </w:p>
        </w:tc>
        <w:tc>
          <w:tcPr>
            <w:tcW w:w="7522"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содержание</w:t>
            </w:r>
            <w:proofErr w:type="gramEnd"/>
            <w:r w:rsidRPr="00067891">
              <w:rPr>
                <w:rFonts w:ascii="Times New Roman" w:eastAsia="Times New Roman" w:hAnsi="Times New Roman" w:cs="Times New Roman"/>
                <w:sz w:val="28"/>
                <w:szCs w:val="28"/>
                <w:lang w:eastAsia="ru-RU"/>
              </w:rPr>
              <w:t xml:space="preserve"> в чистоте всех внутренних и внешних помещений для хранения пищевых продуктов (складов и подвалов и т.д.)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105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13</w:t>
            </w:r>
          </w:p>
        </w:tc>
        <w:tc>
          <w:tcPr>
            <w:tcW w:w="7522"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активное</w:t>
            </w:r>
            <w:proofErr w:type="gramEnd"/>
            <w:r w:rsidRPr="00067891">
              <w:rPr>
                <w:rFonts w:ascii="Times New Roman" w:eastAsia="Times New Roman" w:hAnsi="Times New Roman" w:cs="Times New Roman"/>
                <w:sz w:val="28"/>
                <w:szCs w:val="28"/>
                <w:lang w:eastAsia="ru-RU"/>
              </w:rPr>
              <w:t xml:space="preserve"> участие в </w:t>
            </w:r>
            <w:proofErr w:type="spellStart"/>
            <w:r w:rsidRPr="00067891">
              <w:rPr>
                <w:rFonts w:ascii="Times New Roman" w:eastAsia="Times New Roman" w:hAnsi="Times New Roman" w:cs="Times New Roman"/>
                <w:sz w:val="28"/>
                <w:szCs w:val="28"/>
                <w:lang w:eastAsia="ru-RU"/>
              </w:rPr>
              <w:t>общесадовских</w:t>
            </w:r>
            <w:proofErr w:type="spellEnd"/>
            <w:r w:rsidRPr="00067891">
              <w:rPr>
                <w:rFonts w:ascii="Times New Roman" w:eastAsia="Times New Roman" w:hAnsi="Times New Roman" w:cs="Times New Roman"/>
                <w:sz w:val="28"/>
                <w:szCs w:val="28"/>
                <w:lang w:eastAsia="ru-RU"/>
              </w:rPr>
              <w:t xml:space="preserve"> мероприятиях (праздники, утренники, подготовка помещений к праздникам)</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58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14</w:t>
            </w:r>
          </w:p>
        </w:tc>
        <w:tc>
          <w:tcPr>
            <w:tcW w:w="7522"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bl>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 xml:space="preserve"> Калькулятор: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7523"/>
        <w:gridCol w:w="1128"/>
        <w:gridCol w:w="6"/>
      </w:tblGrid>
      <w:tr w:rsidR="00067891" w:rsidRPr="00067891" w:rsidTr="000C1517">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 п/п</w:t>
            </w:r>
          </w:p>
        </w:tc>
        <w:tc>
          <w:tcPr>
            <w:tcW w:w="752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Наименование показателя</w:t>
            </w:r>
          </w:p>
        </w:tc>
        <w:tc>
          <w:tcPr>
            <w:tcW w:w="1134" w:type="dxa"/>
            <w:gridSpan w:val="2"/>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Размер выплаты (%)</w:t>
            </w:r>
          </w:p>
        </w:tc>
      </w:tr>
      <w:tr w:rsidR="00067891" w:rsidRPr="00067891" w:rsidTr="000C1517">
        <w:trPr>
          <w:gridAfter w:val="1"/>
          <w:wAfter w:w="6" w:type="dxa"/>
        </w:trPr>
        <w:tc>
          <w:tcPr>
            <w:tcW w:w="9345" w:type="dxa"/>
            <w:gridSpan w:val="3"/>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i/>
                <w:sz w:val="28"/>
                <w:szCs w:val="28"/>
                <w:lang w:eastAsia="ru-RU"/>
              </w:rPr>
              <w:t>Калькулятор</w:t>
            </w:r>
          </w:p>
        </w:tc>
      </w:tr>
      <w:tr w:rsidR="00067891" w:rsidRPr="00067891" w:rsidTr="000C1517">
        <w:trPr>
          <w:gridAfter w:val="1"/>
          <w:wAfter w:w="6" w:type="dxa"/>
          <w:trHeight w:val="1083"/>
        </w:trPr>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52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соблюдение</w:t>
            </w:r>
            <w:proofErr w:type="gramEnd"/>
            <w:r w:rsidRPr="00067891">
              <w:rPr>
                <w:rFonts w:ascii="Times New Roman" w:eastAsia="Times New Roman" w:hAnsi="Times New Roman" w:cs="Times New Roman"/>
                <w:sz w:val="28"/>
                <w:szCs w:val="28"/>
                <w:lang w:eastAsia="ru-RU"/>
              </w:rPr>
              <w:t xml:space="preserve"> санитарно-эпидемиологических норм и правил при выдаче, транспортировке, хранении продуктов питания, соблюдение сроков реализации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705"/>
        </w:trPr>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52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обеспечение</w:t>
            </w:r>
            <w:proofErr w:type="gramEnd"/>
            <w:r w:rsidRPr="00067891">
              <w:rPr>
                <w:rFonts w:ascii="Times New Roman" w:eastAsia="Times New Roman" w:hAnsi="Times New Roman" w:cs="Times New Roman"/>
                <w:sz w:val="28"/>
                <w:szCs w:val="28"/>
                <w:lang w:eastAsia="ru-RU"/>
              </w:rPr>
              <w:t xml:space="preserve"> бесперебойной поставки продуктов питания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240"/>
        </w:trPr>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52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эффективный</w:t>
            </w:r>
            <w:proofErr w:type="gramEnd"/>
            <w:r w:rsidRPr="00067891">
              <w:rPr>
                <w:rFonts w:ascii="Times New Roman" w:eastAsia="Times New Roman" w:hAnsi="Times New Roman" w:cs="Times New Roman"/>
                <w:sz w:val="28"/>
                <w:szCs w:val="28"/>
                <w:lang w:eastAsia="ru-RU"/>
              </w:rPr>
              <w:t xml:space="preserve"> контроль качества и количества поступающих продуктов от поставщика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645"/>
        </w:trPr>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52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организация</w:t>
            </w:r>
            <w:proofErr w:type="gramEnd"/>
            <w:r w:rsidRPr="00067891">
              <w:rPr>
                <w:rFonts w:ascii="Times New Roman" w:eastAsia="Times New Roman" w:hAnsi="Times New Roman" w:cs="Times New Roman"/>
                <w:sz w:val="28"/>
                <w:szCs w:val="28"/>
                <w:lang w:eastAsia="ru-RU"/>
              </w:rPr>
              <w:t xml:space="preserve"> хранения скоропортящихся продуктов с целью предотвращения их порчи</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673"/>
        </w:trPr>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52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ведение</w:t>
            </w:r>
            <w:proofErr w:type="gramEnd"/>
            <w:r w:rsidRPr="00067891">
              <w:rPr>
                <w:rFonts w:ascii="Times New Roman" w:eastAsia="Times New Roman" w:hAnsi="Times New Roman" w:cs="Times New Roman"/>
                <w:sz w:val="28"/>
                <w:szCs w:val="28"/>
                <w:lang w:eastAsia="ru-RU"/>
              </w:rPr>
              <w:t xml:space="preserve"> книги учета продуктов питания, документации по питанию</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966"/>
        </w:trPr>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52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активное</w:t>
            </w:r>
            <w:proofErr w:type="gramEnd"/>
            <w:r w:rsidRPr="00067891">
              <w:rPr>
                <w:rFonts w:ascii="Times New Roman" w:eastAsia="Times New Roman" w:hAnsi="Times New Roman" w:cs="Times New Roman"/>
                <w:sz w:val="28"/>
                <w:szCs w:val="28"/>
                <w:lang w:eastAsia="ru-RU"/>
              </w:rPr>
              <w:t xml:space="preserve"> участие в </w:t>
            </w:r>
            <w:proofErr w:type="spellStart"/>
            <w:r w:rsidRPr="00067891">
              <w:rPr>
                <w:rFonts w:ascii="Times New Roman" w:eastAsia="Times New Roman" w:hAnsi="Times New Roman" w:cs="Times New Roman"/>
                <w:sz w:val="28"/>
                <w:szCs w:val="28"/>
                <w:lang w:eastAsia="ru-RU"/>
              </w:rPr>
              <w:t>общесадовских</w:t>
            </w:r>
            <w:proofErr w:type="spellEnd"/>
            <w:r w:rsidRPr="00067891">
              <w:rPr>
                <w:rFonts w:ascii="Times New Roman" w:eastAsia="Times New Roman" w:hAnsi="Times New Roman" w:cs="Times New Roman"/>
                <w:sz w:val="28"/>
                <w:szCs w:val="28"/>
                <w:lang w:eastAsia="ru-RU"/>
              </w:rPr>
              <w:t xml:space="preserve"> мероприятиях (праздники, утренники, подготовка помещений к праздникам)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gridAfter w:val="1"/>
          <w:wAfter w:w="6" w:type="dxa"/>
          <w:trHeight w:val="660"/>
        </w:trPr>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52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8"/>
                <w:szCs w:val="28"/>
                <w:lang w:eastAsia="ru-RU"/>
              </w:rPr>
            </w:pP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gridAfter w:val="1"/>
          <w:wAfter w:w="6" w:type="dxa"/>
          <w:trHeight w:val="570"/>
        </w:trPr>
        <w:tc>
          <w:tcPr>
            <w:tcW w:w="69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52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высокий</w:t>
            </w:r>
            <w:proofErr w:type="gramEnd"/>
            <w:r w:rsidRPr="00067891">
              <w:rPr>
                <w:rFonts w:ascii="Times New Roman" w:eastAsia="Times New Roman" w:hAnsi="Times New Roman" w:cs="Times New Roman"/>
                <w:sz w:val="28"/>
                <w:szCs w:val="28"/>
                <w:lang w:eastAsia="ru-RU"/>
              </w:rPr>
              <w:t xml:space="preserve"> уровень трудовой дисциплины</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8"/>
                <w:szCs w:val="28"/>
                <w:lang w:eastAsia="ru-RU"/>
              </w:rPr>
            </w:pP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bl>
    <w:p w:rsidR="00067891" w:rsidRPr="00067891" w:rsidRDefault="00067891" w:rsidP="00067891">
      <w:pPr>
        <w:spacing w:after="0" w:line="240" w:lineRule="auto"/>
        <w:contextualSpacing/>
        <w:jc w:val="both"/>
        <w:rPr>
          <w:rFonts w:ascii="Times New Roman" w:eastAsia="Times New Roman" w:hAnsi="Times New Roman" w:cs="Times New Roman"/>
          <w:b/>
          <w:color w:val="FF0000"/>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color w:val="000000"/>
          <w:sz w:val="28"/>
          <w:szCs w:val="28"/>
          <w:lang w:eastAsia="ru-RU"/>
        </w:rPr>
      </w:pPr>
      <w:r w:rsidRPr="00067891">
        <w:rPr>
          <w:rFonts w:ascii="Times New Roman" w:eastAsia="Times New Roman" w:hAnsi="Times New Roman" w:cs="Times New Roman"/>
          <w:b/>
          <w:color w:val="000000"/>
          <w:sz w:val="28"/>
          <w:szCs w:val="28"/>
          <w:lang w:eastAsia="ru-RU"/>
        </w:rPr>
        <w:t>Рабочий по комплексному обслуживанию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513"/>
        <w:gridCol w:w="1128"/>
      </w:tblGrid>
      <w:tr w:rsidR="00067891" w:rsidRPr="00067891" w:rsidTr="000C1517">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 п/п</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Наименование показателя</w:t>
            </w:r>
          </w:p>
        </w:tc>
        <w:tc>
          <w:tcPr>
            <w:tcW w:w="112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Размер выплаты (%)</w:t>
            </w:r>
          </w:p>
        </w:tc>
      </w:tr>
      <w:tr w:rsidR="00067891" w:rsidRPr="00067891" w:rsidTr="000C1517">
        <w:tc>
          <w:tcPr>
            <w:tcW w:w="9345" w:type="dxa"/>
            <w:gridSpan w:val="3"/>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Рабочий по комплексному обслуживанию</w:t>
            </w:r>
          </w:p>
        </w:tc>
      </w:tr>
      <w:tr w:rsidR="00067891" w:rsidRPr="00067891" w:rsidTr="000C1517">
        <w:trPr>
          <w:trHeight w:val="1044"/>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отсутствие случаев отключения водоснабжения, электроснабжения по вине рабочего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rPr>
          <w:trHeight w:val="705"/>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51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w:t>
            </w:r>
            <w:proofErr w:type="gramStart"/>
            <w:r w:rsidRPr="00067891">
              <w:rPr>
                <w:rFonts w:ascii="Times New Roman" w:eastAsia="Times New Roman" w:hAnsi="Times New Roman" w:cs="Times New Roman"/>
                <w:sz w:val="28"/>
                <w:szCs w:val="28"/>
                <w:lang w:eastAsia="ru-RU"/>
              </w:rPr>
              <w:t>эффективная</w:t>
            </w:r>
            <w:proofErr w:type="gramEnd"/>
            <w:r w:rsidRPr="00067891">
              <w:rPr>
                <w:rFonts w:ascii="Times New Roman" w:eastAsia="Times New Roman" w:hAnsi="Times New Roman" w:cs="Times New Roman"/>
                <w:sz w:val="28"/>
                <w:szCs w:val="28"/>
                <w:lang w:eastAsia="ru-RU"/>
              </w:rPr>
              <w:t xml:space="preserve"> профилактическая работа по предупреждению неполадок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240"/>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качественный</w:t>
            </w:r>
            <w:proofErr w:type="gramEnd"/>
            <w:r w:rsidRPr="00067891">
              <w:rPr>
                <w:rFonts w:ascii="Times New Roman" w:eastAsia="Times New Roman" w:hAnsi="Times New Roman" w:cs="Times New Roman"/>
                <w:sz w:val="28"/>
                <w:szCs w:val="28"/>
                <w:lang w:eastAsia="ru-RU"/>
              </w:rPr>
              <w:t xml:space="preserve"> и своевременный осмотр состояния малых форм, мебели конструкций здания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45"/>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на обслуживание здания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73"/>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на нарушение техники безопасности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966"/>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выполнение</w:t>
            </w:r>
            <w:proofErr w:type="gramEnd"/>
            <w:r w:rsidRPr="00067891">
              <w:rPr>
                <w:rFonts w:ascii="Times New Roman" w:eastAsia="Times New Roman" w:hAnsi="Times New Roman" w:cs="Times New Roman"/>
                <w:sz w:val="28"/>
                <w:szCs w:val="28"/>
                <w:lang w:eastAsia="ru-RU"/>
              </w:rPr>
              <w:t xml:space="preserve"> мероприятий по обеспечению режима экономии потребления энергоресурсов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60"/>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bl>
    <w:p w:rsidR="00067891" w:rsidRPr="00067891" w:rsidRDefault="00067891" w:rsidP="00067891">
      <w:pPr>
        <w:spacing w:after="0" w:line="240" w:lineRule="auto"/>
        <w:jc w:val="both"/>
        <w:rPr>
          <w:rFonts w:ascii="Times New Roman" w:eastAsia="Times New Roman" w:hAnsi="Times New Roman" w:cs="Times New Roman"/>
          <w:b/>
          <w:color w:val="000000"/>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Сторож: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513"/>
        <w:gridCol w:w="1128"/>
      </w:tblGrid>
      <w:tr w:rsidR="00067891" w:rsidRPr="00067891" w:rsidTr="000C1517">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 п/п</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Наименование показателя</w:t>
            </w:r>
          </w:p>
        </w:tc>
        <w:tc>
          <w:tcPr>
            <w:tcW w:w="112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Размер выплаты (%)</w:t>
            </w:r>
          </w:p>
        </w:tc>
      </w:tr>
      <w:tr w:rsidR="00067891" w:rsidRPr="00067891" w:rsidTr="000C1517">
        <w:tc>
          <w:tcPr>
            <w:tcW w:w="9345" w:type="dxa"/>
            <w:gridSpan w:val="3"/>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Сторож</w:t>
            </w:r>
          </w:p>
        </w:tc>
      </w:tr>
      <w:tr w:rsidR="00067891" w:rsidRPr="00067891" w:rsidTr="000C1517">
        <w:trPr>
          <w:trHeight w:val="1044"/>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51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по вопросам соблюдения пропускного режима в ночное время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trHeight w:val="705"/>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51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качественное</w:t>
            </w:r>
            <w:proofErr w:type="gramEnd"/>
            <w:r w:rsidRPr="00067891">
              <w:rPr>
                <w:rFonts w:ascii="Times New Roman" w:eastAsia="Times New Roman" w:hAnsi="Times New Roman" w:cs="Times New Roman"/>
                <w:sz w:val="28"/>
                <w:szCs w:val="28"/>
                <w:lang w:eastAsia="ru-RU"/>
              </w:rPr>
              <w:t xml:space="preserve"> ведение документации по приему и передачи смены</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rPr>
          <w:trHeight w:val="240"/>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51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своевременное</w:t>
            </w:r>
            <w:proofErr w:type="gramEnd"/>
            <w:r w:rsidRPr="00067891">
              <w:rPr>
                <w:rFonts w:ascii="Times New Roman" w:eastAsia="Times New Roman" w:hAnsi="Times New Roman" w:cs="Times New Roman"/>
                <w:sz w:val="28"/>
                <w:szCs w:val="28"/>
                <w:lang w:eastAsia="ru-RU"/>
              </w:rPr>
              <w:t xml:space="preserve"> выявление неисправности или нарушения замков, сигнальных устройств, систем </w:t>
            </w:r>
            <w:proofErr w:type="spellStart"/>
            <w:r w:rsidRPr="00067891">
              <w:rPr>
                <w:rFonts w:ascii="Times New Roman" w:eastAsia="Times New Roman" w:hAnsi="Times New Roman" w:cs="Times New Roman"/>
                <w:sz w:val="28"/>
                <w:szCs w:val="28"/>
                <w:lang w:eastAsia="ru-RU"/>
              </w:rPr>
              <w:t>электротепло</w:t>
            </w:r>
            <w:proofErr w:type="spellEnd"/>
            <w:r w:rsidRPr="00067891">
              <w:rPr>
                <w:rFonts w:ascii="Times New Roman" w:eastAsia="Times New Roman" w:hAnsi="Times New Roman" w:cs="Times New Roman"/>
                <w:sz w:val="28"/>
                <w:szCs w:val="28"/>
                <w:lang w:eastAsia="ru-RU"/>
              </w:rPr>
              <w:t xml:space="preserve"> - и водоснабжения, принятие мер по их устранению с обязательным сообщением заведующему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45"/>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51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своевременное</w:t>
            </w:r>
            <w:proofErr w:type="gramEnd"/>
            <w:r w:rsidRPr="00067891">
              <w:rPr>
                <w:rFonts w:ascii="Times New Roman" w:eastAsia="Times New Roman" w:hAnsi="Times New Roman" w:cs="Times New Roman"/>
                <w:sz w:val="28"/>
                <w:szCs w:val="28"/>
                <w:lang w:eastAsia="ru-RU"/>
              </w:rPr>
              <w:t xml:space="preserve"> реагирование на возникающие ЧС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rPr>
          <w:trHeight w:val="673"/>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513"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сбережение энергоресурсов</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rPr>
          <w:trHeight w:val="634"/>
        </w:trPr>
        <w:tc>
          <w:tcPr>
            <w:tcW w:w="704"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513"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bl>
    <w:p w:rsidR="00067891" w:rsidRPr="00067891" w:rsidRDefault="00067891" w:rsidP="00067891">
      <w:pPr>
        <w:spacing w:after="0" w:line="240" w:lineRule="auto"/>
        <w:jc w:val="both"/>
        <w:rPr>
          <w:rFonts w:ascii="Times New Roman" w:eastAsia="Times New Roman" w:hAnsi="Times New Roman" w:cs="Times New Roman"/>
          <w:b/>
          <w:color w:val="FF0000"/>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4"/>
          <w:szCs w:val="24"/>
          <w:lang w:eastAsia="ru-RU"/>
        </w:rPr>
        <w:t xml:space="preserve"> </w:t>
      </w:r>
      <w:r w:rsidRPr="00067891">
        <w:rPr>
          <w:rFonts w:ascii="Times New Roman" w:eastAsia="Times New Roman" w:hAnsi="Times New Roman" w:cs="Times New Roman"/>
          <w:b/>
          <w:sz w:val="28"/>
          <w:szCs w:val="28"/>
          <w:lang w:eastAsia="ru-RU"/>
        </w:rPr>
        <w:t>Повар: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7380"/>
        <w:gridCol w:w="1270"/>
      </w:tblGrid>
      <w:tr w:rsidR="00067891" w:rsidRPr="00067891" w:rsidTr="000C1517">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 п/п</w:t>
            </w:r>
          </w:p>
        </w:tc>
        <w:tc>
          <w:tcPr>
            <w:tcW w:w="738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Наименование показателя</w:t>
            </w:r>
          </w:p>
        </w:tc>
        <w:tc>
          <w:tcPr>
            <w:tcW w:w="127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Размер выплаты (%)</w:t>
            </w:r>
          </w:p>
        </w:tc>
      </w:tr>
      <w:tr w:rsidR="00067891" w:rsidRPr="00067891" w:rsidTr="000C1517">
        <w:tc>
          <w:tcPr>
            <w:tcW w:w="9345" w:type="dxa"/>
            <w:gridSpan w:val="3"/>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i/>
                <w:sz w:val="28"/>
                <w:szCs w:val="28"/>
                <w:lang w:eastAsia="ru-RU"/>
              </w:rPr>
              <w:t>Повар</w:t>
            </w:r>
          </w:p>
        </w:tc>
      </w:tr>
      <w:tr w:rsidR="00067891" w:rsidRPr="00067891" w:rsidTr="000C1517">
        <w:trPr>
          <w:trHeight w:val="72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качественное</w:t>
            </w:r>
            <w:proofErr w:type="gramEnd"/>
            <w:r w:rsidRPr="00067891">
              <w:rPr>
                <w:rFonts w:ascii="Times New Roman" w:eastAsia="Times New Roman" w:hAnsi="Times New Roman" w:cs="Times New Roman"/>
                <w:sz w:val="28"/>
                <w:szCs w:val="28"/>
                <w:lang w:eastAsia="ru-RU"/>
              </w:rPr>
              <w:t xml:space="preserve"> выполнение технологии приготовления блюд (соответствие объема порций возрасту, отсутствие претензий со стороны медицинского персонала, администрации, родителей, педагогов по качеству питания) </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4"/>
                <w:szCs w:val="24"/>
                <w:lang w:eastAsia="ru-RU"/>
              </w:rPr>
            </w:pP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trHeight w:val="70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отслеживание</w:t>
            </w:r>
            <w:proofErr w:type="gramEnd"/>
            <w:r w:rsidRPr="00067891">
              <w:rPr>
                <w:rFonts w:ascii="Times New Roman" w:eastAsia="Times New Roman" w:hAnsi="Times New Roman" w:cs="Times New Roman"/>
                <w:sz w:val="28"/>
                <w:szCs w:val="28"/>
                <w:lang w:eastAsia="ru-RU"/>
              </w:rPr>
              <w:t xml:space="preserve"> качества поставляемых продуктов на уровне поступления продуктов со склада на пищеблок </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8"/>
                <w:szCs w:val="28"/>
                <w:lang w:eastAsia="ru-RU"/>
              </w:rPr>
            </w:pP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rPr>
          <w:trHeight w:val="24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соблюдение</w:t>
            </w:r>
            <w:proofErr w:type="gramEnd"/>
            <w:r w:rsidRPr="00067891">
              <w:rPr>
                <w:rFonts w:ascii="Times New Roman" w:eastAsia="Times New Roman" w:hAnsi="Times New Roman" w:cs="Times New Roman"/>
                <w:sz w:val="28"/>
                <w:szCs w:val="28"/>
                <w:lang w:eastAsia="ru-RU"/>
              </w:rPr>
              <w:t xml:space="preserve"> правил хранения продуктов, товарного соседства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4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качественное</w:t>
            </w:r>
            <w:proofErr w:type="gramEnd"/>
            <w:r w:rsidRPr="00067891">
              <w:rPr>
                <w:rFonts w:ascii="Times New Roman" w:eastAsia="Times New Roman" w:hAnsi="Times New Roman" w:cs="Times New Roman"/>
                <w:sz w:val="28"/>
                <w:szCs w:val="28"/>
                <w:lang w:eastAsia="ru-RU"/>
              </w:rPr>
              <w:t xml:space="preserve"> обслуживание (наличие/отсутствие жалоб со стороны сотрудников) </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8"/>
                <w:szCs w:val="28"/>
                <w:lang w:eastAsia="ru-RU"/>
              </w:rPr>
            </w:pP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3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высокие</w:t>
            </w:r>
            <w:proofErr w:type="gramEnd"/>
            <w:r w:rsidRPr="00067891">
              <w:rPr>
                <w:rFonts w:ascii="Times New Roman" w:eastAsia="Times New Roman" w:hAnsi="Times New Roman" w:cs="Times New Roman"/>
                <w:sz w:val="28"/>
                <w:szCs w:val="28"/>
                <w:lang w:eastAsia="ru-RU"/>
              </w:rPr>
              <w:t xml:space="preserve"> оценки </w:t>
            </w:r>
            <w:proofErr w:type="spellStart"/>
            <w:r w:rsidRPr="00067891">
              <w:rPr>
                <w:rFonts w:ascii="Times New Roman" w:eastAsia="Times New Roman" w:hAnsi="Times New Roman" w:cs="Times New Roman"/>
                <w:sz w:val="28"/>
                <w:szCs w:val="28"/>
                <w:lang w:eastAsia="ru-RU"/>
              </w:rPr>
              <w:t>бракеражной</w:t>
            </w:r>
            <w:proofErr w:type="spellEnd"/>
            <w:r w:rsidRPr="00067891">
              <w:rPr>
                <w:rFonts w:ascii="Times New Roman" w:eastAsia="Times New Roman" w:hAnsi="Times New Roman" w:cs="Times New Roman"/>
                <w:sz w:val="28"/>
                <w:szCs w:val="28"/>
                <w:lang w:eastAsia="ru-RU"/>
              </w:rPr>
              <w:t xml:space="preserve"> комиссии по качеству приготовленных блюд </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8"/>
                <w:szCs w:val="28"/>
                <w:lang w:eastAsia="ru-RU"/>
              </w:rPr>
            </w:pP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123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своевременный</w:t>
            </w:r>
            <w:proofErr w:type="gramEnd"/>
            <w:r w:rsidRPr="00067891">
              <w:rPr>
                <w:rFonts w:ascii="Times New Roman" w:eastAsia="Times New Roman" w:hAnsi="Times New Roman" w:cs="Times New Roman"/>
                <w:sz w:val="28"/>
                <w:szCs w:val="28"/>
                <w:lang w:eastAsia="ru-RU"/>
              </w:rPr>
              <w:t xml:space="preserve"> и качественный отбор суточных проб </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8"/>
                <w:szCs w:val="28"/>
                <w:lang w:eastAsia="ru-RU"/>
              </w:rPr>
            </w:pP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rPr>
          <w:trHeight w:val="66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38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со стороны проверяющих органов </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8"/>
                <w:szCs w:val="28"/>
                <w:lang w:eastAsia="ru-RU"/>
              </w:rPr>
            </w:pP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57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на несоблюдение правил пожарной безопасности</w:t>
            </w:r>
          </w:p>
          <w:p w:rsidR="00067891" w:rsidRPr="00067891" w:rsidRDefault="00067891" w:rsidP="00067891">
            <w:pPr>
              <w:spacing w:after="0" w:line="240" w:lineRule="auto"/>
              <w:ind w:firstLine="709"/>
              <w:contextualSpacing/>
              <w:jc w:val="both"/>
              <w:rPr>
                <w:rFonts w:ascii="Times New Roman" w:eastAsia="Times New Roman" w:hAnsi="Times New Roman" w:cs="Times New Roman"/>
                <w:sz w:val="28"/>
                <w:szCs w:val="28"/>
                <w:lang w:eastAsia="ru-RU"/>
              </w:rPr>
            </w:pP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rPr>
          <w:trHeight w:val="698"/>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9</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w:t>
            </w:r>
          </w:p>
          <w:p w:rsidR="00067891" w:rsidRPr="00067891" w:rsidRDefault="00067891" w:rsidP="00067891">
            <w:pPr>
              <w:spacing w:after="0" w:line="240" w:lineRule="auto"/>
              <w:ind w:left="8" w:firstLine="709"/>
              <w:contextualSpacing/>
              <w:jc w:val="both"/>
              <w:rPr>
                <w:rFonts w:ascii="Times New Roman" w:eastAsia="Times New Roman" w:hAnsi="Times New Roman" w:cs="Times New Roman"/>
                <w:sz w:val="28"/>
                <w:szCs w:val="28"/>
                <w:lang w:eastAsia="ru-RU"/>
              </w:rPr>
            </w:pP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bl>
    <w:p w:rsidR="00067891" w:rsidRPr="00067891" w:rsidRDefault="00067891" w:rsidP="00067891">
      <w:pPr>
        <w:spacing w:after="0" w:line="240" w:lineRule="auto"/>
        <w:ind w:firstLine="709"/>
        <w:contextualSpacing/>
        <w:jc w:val="both"/>
        <w:rPr>
          <w:rFonts w:ascii="Times New Roman" w:eastAsia="Times New Roman" w:hAnsi="Times New Roman" w:cs="Times New Roman"/>
          <w:b/>
          <w:sz w:val="28"/>
          <w:szCs w:val="28"/>
          <w:lang w:eastAsia="ru-RU"/>
        </w:rPr>
      </w:pPr>
    </w:p>
    <w:p w:rsidR="00067891" w:rsidRPr="00067891" w:rsidRDefault="00067891" w:rsidP="00067891">
      <w:pPr>
        <w:spacing w:after="0" w:line="240" w:lineRule="auto"/>
        <w:ind w:firstLine="709"/>
        <w:contextualSpacing/>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Кухонный рабочий:</w:t>
      </w:r>
    </w:p>
    <w:p w:rsidR="00067891" w:rsidRPr="00067891" w:rsidRDefault="00067891" w:rsidP="00067891">
      <w:pPr>
        <w:spacing w:after="0" w:line="240" w:lineRule="auto"/>
        <w:ind w:firstLine="709"/>
        <w:contextualSpacing/>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7377"/>
        <w:gridCol w:w="1270"/>
      </w:tblGrid>
      <w:tr w:rsidR="00067891" w:rsidRPr="00067891" w:rsidTr="000C1517">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 п/п</w:t>
            </w:r>
          </w:p>
        </w:tc>
        <w:tc>
          <w:tcPr>
            <w:tcW w:w="737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Наименование показателя</w:t>
            </w:r>
          </w:p>
        </w:tc>
        <w:tc>
          <w:tcPr>
            <w:tcW w:w="127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Размер выплаты (%)</w:t>
            </w:r>
          </w:p>
        </w:tc>
      </w:tr>
      <w:tr w:rsidR="00067891" w:rsidRPr="00067891" w:rsidTr="000C1517">
        <w:tc>
          <w:tcPr>
            <w:tcW w:w="9345" w:type="dxa"/>
            <w:gridSpan w:val="3"/>
            <w:shd w:val="clear" w:color="auto" w:fill="auto"/>
          </w:tcPr>
          <w:p w:rsidR="00067891" w:rsidRPr="00067891" w:rsidRDefault="00067891" w:rsidP="00067891">
            <w:pPr>
              <w:spacing w:after="0" w:line="240" w:lineRule="auto"/>
              <w:ind w:firstLine="709"/>
              <w:contextualSpacing/>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Кухонный рабочий:</w:t>
            </w:r>
          </w:p>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p>
        </w:tc>
      </w:tr>
      <w:tr w:rsidR="00067891" w:rsidRPr="00067891" w:rsidTr="000C1517">
        <w:trPr>
          <w:trHeight w:val="714"/>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377"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содержание</w:t>
            </w:r>
            <w:proofErr w:type="gramEnd"/>
            <w:r w:rsidRPr="00067891">
              <w:rPr>
                <w:rFonts w:ascii="Times New Roman" w:eastAsia="Times New Roman" w:hAnsi="Times New Roman" w:cs="Times New Roman"/>
                <w:sz w:val="28"/>
                <w:szCs w:val="28"/>
                <w:lang w:eastAsia="ru-RU"/>
              </w:rPr>
              <w:t xml:space="preserve"> пищеблока, спец. одежды, инвентаря и внешнего вида в надлежащем санитарном состоянии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399"/>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377"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качество</w:t>
            </w:r>
            <w:proofErr w:type="gramEnd"/>
            <w:r w:rsidRPr="00067891">
              <w:rPr>
                <w:rFonts w:ascii="Times New Roman" w:eastAsia="Times New Roman" w:hAnsi="Times New Roman" w:cs="Times New Roman"/>
                <w:sz w:val="28"/>
                <w:szCs w:val="28"/>
                <w:lang w:eastAsia="ru-RU"/>
              </w:rPr>
              <w:t xml:space="preserve"> проведения генеральных уборок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240"/>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377"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сохранность</w:t>
            </w:r>
            <w:proofErr w:type="gramEnd"/>
            <w:r w:rsidRPr="00067891">
              <w:rPr>
                <w:rFonts w:ascii="Times New Roman" w:eastAsia="Times New Roman" w:hAnsi="Times New Roman" w:cs="Times New Roman"/>
                <w:sz w:val="28"/>
                <w:szCs w:val="28"/>
                <w:lang w:eastAsia="ru-RU"/>
              </w:rPr>
              <w:t xml:space="preserve"> оборудования, приборов, материалов, посуды, спец. одежды, инвентаря (на основании результатов внутреннего контроля)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45"/>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377"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содержание</w:t>
            </w:r>
            <w:proofErr w:type="gramEnd"/>
            <w:r w:rsidRPr="00067891">
              <w:rPr>
                <w:rFonts w:ascii="Times New Roman" w:eastAsia="Times New Roman" w:hAnsi="Times New Roman" w:cs="Times New Roman"/>
                <w:sz w:val="28"/>
                <w:szCs w:val="28"/>
                <w:lang w:eastAsia="ru-RU"/>
              </w:rPr>
              <w:t xml:space="preserve"> помещений пищеблока в соответствии с требованиями СанПиН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30"/>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377"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за несоблюдение правил пожарной безопасности</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rPr>
          <w:trHeight w:val="693"/>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377"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bl>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p>
    <w:p w:rsidR="00067891" w:rsidRPr="00067891" w:rsidRDefault="00067891" w:rsidP="00067891">
      <w:pPr>
        <w:spacing w:after="0" w:line="240" w:lineRule="auto"/>
        <w:ind w:firstLine="709"/>
        <w:contextualSpacing/>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Подсобный рабочий: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7377"/>
        <w:gridCol w:w="1270"/>
      </w:tblGrid>
      <w:tr w:rsidR="00067891" w:rsidRPr="00067891" w:rsidTr="000C1517">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 п/п</w:t>
            </w:r>
          </w:p>
        </w:tc>
        <w:tc>
          <w:tcPr>
            <w:tcW w:w="737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Наименование показателя</w:t>
            </w:r>
          </w:p>
        </w:tc>
        <w:tc>
          <w:tcPr>
            <w:tcW w:w="127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Размер выплаты (%)</w:t>
            </w:r>
          </w:p>
        </w:tc>
      </w:tr>
      <w:tr w:rsidR="00067891" w:rsidRPr="00067891" w:rsidTr="000C1517">
        <w:tc>
          <w:tcPr>
            <w:tcW w:w="9345" w:type="dxa"/>
            <w:gridSpan w:val="3"/>
            <w:shd w:val="clear" w:color="auto" w:fill="auto"/>
          </w:tcPr>
          <w:p w:rsidR="00067891" w:rsidRPr="00067891" w:rsidRDefault="00067891" w:rsidP="00067891">
            <w:pPr>
              <w:spacing w:after="0" w:line="240" w:lineRule="auto"/>
              <w:ind w:firstLine="709"/>
              <w:contextualSpacing/>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Подсобный рабочий:</w:t>
            </w:r>
          </w:p>
          <w:p w:rsidR="00067891" w:rsidRPr="00067891" w:rsidRDefault="00067891" w:rsidP="00067891">
            <w:pPr>
              <w:spacing w:after="0" w:line="240" w:lineRule="auto"/>
              <w:ind w:firstLine="709"/>
              <w:contextualSpacing/>
              <w:jc w:val="both"/>
              <w:rPr>
                <w:rFonts w:ascii="Times New Roman" w:eastAsia="Times New Roman" w:hAnsi="Times New Roman" w:cs="Times New Roman"/>
                <w:b/>
                <w:i/>
                <w:sz w:val="28"/>
                <w:szCs w:val="28"/>
                <w:lang w:eastAsia="ru-RU"/>
              </w:rPr>
            </w:pPr>
          </w:p>
        </w:tc>
      </w:tr>
      <w:tr w:rsidR="00067891" w:rsidRPr="00067891" w:rsidTr="000C1517">
        <w:trPr>
          <w:trHeight w:val="714"/>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377"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содержание</w:t>
            </w:r>
            <w:proofErr w:type="gramEnd"/>
            <w:r w:rsidRPr="00067891">
              <w:rPr>
                <w:rFonts w:ascii="Times New Roman" w:eastAsia="Times New Roman" w:hAnsi="Times New Roman" w:cs="Times New Roman"/>
                <w:sz w:val="28"/>
                <w:szCs w:val="28"/>
                <w:lang w:eastAsia="ru-RU"/>
              </w:rPr>
              <w:t xml:space="preserve"> закрепленных помещений, спец. одежды, инвентаря и внешнего вида в надлежащем санитарном состоянии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25</w:t>
            </w:r>
          </w:p>
        </w:tc>
      </w:tr>
      <w:tr w:rsidR="00067891" w:rsidRPr="00067891" w:rsidTr="000C1517">
        <w:trPr>
          <w:trHeight w:val="399"/>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377"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качество</w:t>
            </w:r>
            <w:proofErr w:type="gramEnd"/>
            <w:r w:rsidRPr="00067891">
              <w:rPr>
                <w:rFonts w:ascii="Times New Roman" w:eastAsia="Times New Roman" w:hAnsi="Times New Roman" w:cs="Times New Roman"/>
                <w:sz w:val="28"/>
                <w:szCs w:val="28"/>
                <w:lang w:eastAsia="ru-RU"/>
              </w:rPr>
              <w:t xml:space="preserve"> проведения генеральных уборок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25</w:t>
            </w:r>
          </w:p>
        </w:tc>
      </w:tr>
      <w:tr w:rsidR="00067891" w:rsidRPr="00067891" w:rsidTr="000C1517">
        <w:trPr>
          <w:trHeight w:val="240"/>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377"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сохранность</w:t>
            </w:r>
            <w:proofErr w:type="gramEnd"/>
            <w:r w:rsidRPr="00067891">
              <w:rPr>
                <w:rFonts w:ascii="Times New Roman" w:eastAsia="Times New Roman" w:hAnsi="Times New Roman" w:cs="Times New Roman"/>
                <w:sz w:val="28"/>
                <w:szCs w:val="28"/>
                <w:lang w:eastAsia="ru-RU"/>
              </w:rPr>
              <w:t xml:space="preserve"> оборудования, приборов, материалов, посуды, спец. одежды, инвентаря (на основании результатов внутреннего контроля)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25</w:t>
            </w:r>
          </w:p>
        </w:tc>
      </w:tr>
      <w:tr w:rsidR="00067891" w:rsidRPr="00067891" w:rsidTr="000C1517">
        <w:trPr>
          <w:trHeight w:val="645"/>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377"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содержание</w:t>
            </w:r>
            <w:proofErr w:type="gramEnd"/>
            <w:r w:rsidRPr="00067891">
              <w:rPr>
                <w:rFonts w:ascii="Times New Roman" w:eastAsia="Times New Roman" w:hAnsi="Times New Roman" w:cs="Times New Roman"/>
                <w:sz w:val="28"/>
                <w:szCs w:val="28"/>
                <w:lang w:eastAsia="ru-RU"/>
              </w:rPr>
              <w:t xml:space="preserve"> закрепленных помещений в соответствии с требованиями СанПиН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25</w:t>
            </w:r>
          </w:p>
        </w:tc>
      </w:tr>
      <w:tr w:rsidR="00067891" w:rsidRPr="00067891" w:rsidTr="000C1517">
        <w:trPr>
          <w:trHeight w:val="630"/>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377"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за несоблюдение правил пожарной безопасности</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5</w:t>
            </w:r>
          </w:p>
        </w:tc>
      </w:tr>
      <w:tr w:rsidR="00067891" w:rsidRPr="00067891" w:rsidTr="000C1517">
        <w:trPr>
          <w:trHeight w:val="693"/>
        </w:trPr>
        <w:tc>
          <w:tcPr>
            <w:tcW w:w="69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377"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50</w:t>
            </w:r>
          </w:p>
        </w:tc>
      </w:tr>
    </w:tbl>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p>
    <w:p w:rsidR="00067891" w:rsidRPr="00067891" w:rsidRDefault="00067891" w:rsidP="00067891">
      <w:pPr>
        <w:spacing w:after="0" w:line="240" w:lineRule="auto"/>
        <w:ind w:left="142" w:firstLine="709"/>
        <w:contextualSpacing/>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Дворник:</w:t>
      </w:r>
    </w:p>
    <w:p w:rsidR="00067891" w:rsidRPr="00067891" w:rsidRDefault="00067891" w:rsidP="00067891">
      <w:pPr>
        <w:spacing w:after="0" w:line="240" w:lineRule="auto"/>
        <w:ind w:left="142" w:firstLine="709"/>
        <w:contextualSpacing/>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7380"/>
        <w:gridCol w:w="1270"/>
      </w:tblGrid>
      <w:tr w:rsidR="00067891" w:rsidRPr="00067891" w:rsidTr="000C1517">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 п/п</w:t>
            </w:r>
          </w:p>
        </w:tc>
        <w:tc>
          <w:tcPr>
            <w:tcW w:w="738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Наименование показателя</w:t>
            </w:r>
          </w:p>
        </w:tc>
        <w:tc>
          <w:tcPr>
            <w:tcW w:w="127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Размер выплаты (%)</w:t>
            </w:r>
          </w:p>
        </w:tc>
      </w:tr>
      <w:tr w:rsidR="00067891" w:rsidRPr="00067891" w:rsidTr="000C1517">
        <w:tc>
          <w:tcPr>
            <w:tcW w:w="9345" w:type="dxa"/>
            <w:gridSpan w:val="3"/>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i/>
                <w:sz w:val="28"/>
                <w:szCs w:val="28"/>
                <w:lang w:eastAsia="ru-RU"/>
              </w:rPr>
              <w:t>Дворник</w:t>
            </w:r>
          </w:p>
        </w:tc>
      </w:tr>
      <w:tr w:rsidR="00067891" w:rsidRPr="00067891" w:rsidTr="000C1517">
        <w:trPr>
          <w:trHeight w:val="72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380" w:type="dxa"/>
            <w:shd w:val="clear" w:color="auto" w:fill="auto"/>
          </w:tcPr>
          <w:p w:rsidR="00067891" w:rsidRPr="00067891" w:rsidRDefault="00067891" w:rsidP="00067891">
            <w:pPr>
              <w:spacing w:after="0" w:line="240" w:lineRule="auto"/>
              <w:ind w:left="142"/>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качественную ежедневную своевременную уборку территории Учреждения, строгое соблюдение санитарных норм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70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380" w:type="dxa"/>
            <w:shd w:val="clear" w:color="auto" w:fill="auto"/>
          </w:tcPr>
          <w:p w:rsidR="00067891" w:rsidRPr="00067891" w:rsidRDefault="00067891" w:rsidP="00067891">
            <w:pPr>
              <w:spacing w:after="0" w:line="240" w:lineRule="auto"/>
              <w:ind w:left="142"/>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очистку пожарных (водяных, канализационных) колодцев для свободного доступа к ним в любое время</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trHeight w:val="24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380" w:type="dxa"/>
            <w:shd w:val="clear" w:color="auto" w:fill="auto"/>
          </w:tcPr>
          <w:p w:rsidR="00067891" w:rsidRPr="00067891" w:rsidRDefault="00067891" w:rsidP="00067891">
            <w:pPr>
              <w:spacing w:after="0" w:line="240" w:lineRule="auto"/>
              <w:ind w:left="142"/>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рытье и прочистку канавок и лотков для стока воды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4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380" w:type="dxa"/>
            <w:shd w:val="clear" w:color="auto" w:fill="auto"/>
          </w:tcPr>
          <w:p w:rsidR="00067891" w:rsidRPr="00067891" w:rsidRDefault="00067891" w:rsidP="00067891">
            <w:pPr>
              <w:spacing w:after="0" w:line="240" w:lineRule="auto"/>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промывку уличных урн и периодическую очистку их от мусора</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789"/>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380" w:type="dxa"/>
            <w:shd w:val="clear" w:color="auto" w:fill="auto"/>
          </w:tcPr>
          <w:p w:rsidR="00067891" w:rsidRPr="00067891" w:rsidRDefault="00067891" w:rsidP="00067891">
            <w:pPr>
              <w:spacing w:after="0" w:line="240" w:lineRule="auto"/>
              <w:ind w:left="142"/>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исправность и сохранность наружного оборудования и имущества (заборов, карнизов,  урн, вывесок и т.д.)</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rPr>
          <w:trHeight w:val="417"/>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380" w:type="dxa"/>
            <w:shd w:val="clear" w:color="auto" w:fill="auto"/>
          </w:tcPr>
          <w:p w:rsidR="00067891" w:rsidRPr="00067891" w:rsidRDefault="00067891" w:rsidP="00067891">
            <w:pPr>
              <w:spacing w:after="0" w:line="240" w:lineRule="auto"/>
              <w:ind w:left="142"/>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сохранность зеленых насаждений и их ограждений</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rPr>
          <w:trHeight w:val="417"/>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38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сохранность инвентаря</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rPr>
          <w:trHeight w:val="274"/>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380" w:type="dxa"/>
            <w:shd w:val="clear" w:color="auto" w:fill="auto"/>
          </w:tcPr>
          <w:p w:rsidR="00067891" w:rsidRPr="00067891" w:rsidRDefault="00067891" w:rsidP="00067891">
            <w:pPr>
              <w:spacing w:after="0" w:line="240" w:lineRule="auto"/>
              <w:ind w:left="142"/>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жалоб со стороны сотрудников и родителей</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98"/>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9</w:t>
            </w:r>
          </w:p>
        </w:tc>
        <w:tc>
          <w:tcPr>
            <w:tcW w:w="7380" w:type="dxa"/>
            <w:shd w:val="clear" w:color="auto" w:fill="auto"/>
          </w:tcPr>
          <w:p w:rsidR="00067891" w:rsidRPr="00067891" w:rsidRDefault="00067891" w:rsidP="00067891">
            <w:pPr>
              <w:spacing w:after="0" w:line="240" w:lineRule="auto"/>
              <w:ind w:left="142"/>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bl>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Младший воспитатель:</w:t>
      </w:r>
    </w:p>
    <w:p w:rsidR="00067891" w:rsidRPr="00067891" w:rsidRDefault="00067891" w:rsidP="00067891">
      <w:pPr>
        <w:spacing w:after="0" w:line="240" w:lineRule="auto"/>
        <w:ind w:left="142" w:firstLine="709"/>
        <w:contextualSpacing/>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7378"/>
        <w:gridCol w:w="1270"/>
      </w:tblGrid>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 п/п</w:t>
            </w:r>
          </w:p>
        </w:tc>
        <w:tc>
          <w:tcPr>
            <w:tcW w:w="737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Наименование показателя</w:t>
            </w:r>
          </w:p>
        </w:tc>
        <w:tc>
          <w:tcPr>
            <w:tcW w:w="127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Размер выплаты (%)</w:t>
            </w:r>
          </w:p>
        </w:tc>
      </w:tr>
      <w:tr w:rsidR="00067891" w:rsidRPr="00067891" w:rsidTr="000C1517">
        <w:tc>
          <w:tcPr>
            <w:tcW w:w="9345" w:type="dxa"/>
            <w:gridSpan w:val="3"/>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i/>
                <w:sz w:val="28"/>
                <w:szCs w:val="28"/>
                <w:lang w:eastAsia="ru-RU"/>
              </w:rPr>
              <w:t>Младший воспитатель</w:t>
            </w:r>
          </w:p>
        </w:tc>
      </w:tr>
      <w:tr w:rsidR="00067891" w:rsidRPr="00067891" w:rsidTr="000C1517">
        <w:trPr>
          <w:trHeight w:val="720"/>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378"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на санитарное состояние помещений</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trHeight w:val="439"/>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378"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обоснованных жалоб на обслуживание детей</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trHeight w:val="240"/>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378"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на несоблюдение условий содержания посуды для питания детей</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45"/>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378"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организация</w:t>
            </w:r>
            <w:proofErr w:type="gramEnd"/>
            <w:r w:rsidRPr="00067891">
              <w:rPr>
                <w:rFonts w:ascii="Times New Roman" w:eastAsia="Times New Roman" w:hAnsi="Times New Roman" w:cs="Times New Roman"/>
                <w:sz w:val="28"/>
                <w:szCs w:val="28"/>
                <w:lang w:eastAsia="ru-RU"/>
              </w:rPr>
              <w:t xml:space="preserve"> питания воспитанников (соблюдения графика приема пищи, творческий подход к оформлению и организации питания)</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21"/>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378"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эффективная</w:t>
            </w:r>
            <w:proofErr w:type="gramEnd"/>
            <w:r w:rsidRPr="00067891">
              <w:rPr>
                <w:rFonts w:ascii="Times New Roman" w:eastAsia="Times New Roman" w:hAnsi="Times New Roman" w:cs="Times New Roman"/>
                <w:sz w:val="28"/>
                <w:szCs w:val="28"/>
                <w:lang w:eastAsia="ru-RU"/>
              </w:rPr>
              <w:t xml:space="preserve"> работа с детьми по привитию культурно-гигиенических навыков</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91"/>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378"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качественная</w:t>
            </w:r>
            <w:proofErr w:type="gramEnd"/>
            <w:r w:rsidRPr="00067891">
              <w:rPr>
                <w:rFonts w:ascii="Times New Roman" w:eastAsia="Times New Roman" w:hAnsi="Times New Roman" w:cs="Times New Roman"/>
                <w:sz w:val="28"/>
                <w:szCs w:val="28"/>
                <w:lang w:eastAsia="ru-RU"/>
              </w:rPr>
              <w:t xml:space="preserve"> и результативная работа по оказанию помощи педагогам в организации  </w:t>
            </w:r>
            <w:proofErr w:type="spellStart"/>
            <w:r w:rsidRPr="00067891">
              <w:rPr>
                <w:rFonts w:ascii="Times New Roman" w:eastAsia="Times New Roman" w:hAnsi="Times New Roman" w:cs="Times New Roman"/>
                <w:sz w:val="28"/>
                <w:szCs w:val="28"/>
                <w:lang w:eastAsia="ru-RU"/>
              </w:rPr>
              <w:t>воспитательно</w:t>
            </w:r>
            <w:proofErr w:type="spellEnd"/>
            <w:r w:rsidRPr="00067891">
              <w:rPr>
                <w:rFonts w:ascii="Times New Roman" w:eastAsia="Times New Roman" w:hAnsi="Times New Roman" w:cs="Times New Roman"/>
                <w:sz w:val="28"/>
                <w:szCs w:val="28"/>
                <w:lang w:eastAsia="ru-RU"/>
              </w:rPr>
              <w:t xml:space="preserve"> - образовательного процесса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417"/>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378"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активное  участие</w:t>
            </w:r>
            <w:proofErr w:type="gramEnd"/>
            <w:r w:rsidRPr="00067891">
              <w:rPr>
                <w:rFonts w:ascii="Times New Roman" w:eastAsia="Times New Roman" w:hAnsi="Times New Roman" w:cs="Times New Roman"/>
                <w:sz w:val="28"/>
                <w:szCs w:val="28"/>
                <w:lang w:eastAsia="ru-RU"/>
              </w:rPr>
              <w:t xml:space="preserve"> в </w:t>
            </w:r>
            <w:proofErr w:type="spellStart"/>
            <w:r w:rsidRPr="00067891">
              <w:rPr>
                <w:rFonts w:ascii="Times New Roman" w:eastAsia="Times New Roman" w:hAnsi="Times New Roman" w:cs="Times New Roman"/>
                <w:sz w:val="28"/>
                <w:szCs w:val="28"/>
                <w:lang w:eastAsia="ru-RU"/>
              </w:rPr>
              <w:t>общесадовских</w:t>
            </w:r>
            <w:proofErr w:type="spellEnd"/>
            <w:r w:rsidRPr="00067891">
              <w:rPr>
                <w:rFonts w:ascii="Times New Roman" w:eastAsia="Times New Roman" w:hAnsi="Times New Roman" w:cs="Times New Roman"/>
                <w:sz w:val="28"/>
                <w:szCs w:val="28"/>
                <w:lang w:eastAsia="ru-RU"/>
              </w:rPr>
              <w:t xml:space="preserve"> мероприятиях (праздники, утренники, подготовка помещений к праздникам)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570"/>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378" w:type="dxa"/>
            <w:shd w:val="clear" w:color="auto" w:fill="auto"/>
          </w:tcPr>
          <w:p w:rsidR="00067891" w:rsidRPr="00067891" w:rsidRDefault="00067891" w:rsidP="00067891">
            <w:pPr>
              <w:spacing w:after="0" w:line="240" w:lineRule="auto"/>
              <w:ind w:left="142"/>
              <w:contextualSpacing/>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bl>
    <w:p w:rsidR="00067891" w:rsidRPr="00067891" w:rsidRDefault="00067891" w:rsidP="00067891">
      <w:pPr>
        <w:spacing w:after="0" w:line="240" w:lineRule="auto"/>
        <w:jc w:val="both"/>
        <w:rPr>
          <w:rFonts w:ascii="Times New Roman" w:eastAsia="Times New Roman" w:hAnsi="Times New Roman" w:cs="Times New Roman"/>
          <w:color w:val="4472C4"/>
          <w:sz w:val="24"/>
          <w:szCs w:val="24"/>
          <w:lang w:eastAsia="ru-RU"/>
        </w:rPr>
      </w:pP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 xml:space="preserve"> Машинист по стирке и ремонту спецодежды:</w:t>
      </w: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380"/>
        <w:gridCol w:w="1270"/>
      </w:tblGrid>
      <w:tr w:rsidR="00067891" w:rsidRPr="00067891" w:rsidTr="000C1517">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4"/>
                <w:szCs w:val="24"/>
                <w:lang w:eastAsia="ru-RU"/>
              </w:rPr>
            </w:pPr>
            <w:r w:rsidRPr="00067891">
              <w:rPr>
                <w:rFonts w:ascii="Times New Roman" w:eastAsia="Times New Roman" w:hAnsi="Times New Roman" w:cs="Times New Roman"/>
                <w:b/>
                <w:sz w:val="24"/>
                <w:szCs w:val="24"/>
                <w:lang w:eastAsia="ru-RU"/>
              </w:rPr>
              <w:t>№ п/п</w:t>
            </w:r>
          </w:p>
        </w:tc>
        <w:tc>
          <w:tcPr>
            <w:tcW w:w="738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Наименование показателя</w:t>
            </w:r>
          </w:p>
        </w:tc>
        <w:tc>
          <w:tcPr>
            <w:tcW w:w="127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Размер выплаты (%)</w:t>
            </w:r>
          </w:p>
        </w:tc>
      </w:tr>
      <w:tr w:rsidR="00067891" w:rsidRPr="00067891" w:rsidTr="000C1517">
        <w:tc>
          <w:tcPr>
            <w:tcW w:w="9345" w:type="dxa"/>
            <w:gridSpan w:val="3"/>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Машинист по стирке и ремонту спецодежды</w:t>
            </w:r>
          </w:p>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p>
        </w:tc>
      </w:tr>
      <w:tr w:rsidR="00067891" w:rsidRPr="00067891" w:rsidTr="000C1517">
        <w:trPr>
          <w:trHeight w:val="72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w:t>
            </w: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на условия хранения мягкого инвентаря  и др.</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trHeight w:val="70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на санитарно-техническое состояние помещений</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trHeight w:val="24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w:t>
            </w: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на несоблюдение правил пожарной безопасности</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rPr>
          <w:trHeight w:val="645"/>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w:t>
            </w: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замечаний по учету и хранению товарно-материальных ценностей, ведению отчетной документации по их движению</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rPr>
          <w:trHeight w:val="621"/>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обоснованных жалоб со стороны участников образовательного процесса</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rPr>
          <w:trHeight w:val="691"/>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своевременная</w:t>
            </w:r>
            <w:proofErr w:type="gramEnd"/>
            <w:r w:rsidRPr="00067891">
              <w:rPr>
                <w:rFonts w:ascii="Times New Roman" w:eastAsia="Times New Roman" w:hAnsi="Times New Roman" w:cs="Times New Roman"/>
                <w:sz w:val="28"/>
                <w:szCs w:val="28"/>
                <w:lang w:eastAsia="ru-RU"/>
              </w:rPr>
              <w:t xml:space="preserve"> стирка, глажка белья и спец. одежды, ее ремонт</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417"/>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соблюдение</w:t>
            </w:r>
            <w:proofErr w:type="gramEnd"/>
            <w:r w:rsidRPr="00067891">
              <w:rPr>
                <w:rFonts w:ascii="Times New Roman" w:eastAsia="Times New Roman" w:hAnsi="Times New Roman" w:cs="Times New Roman"/>
                <w:sz w:val="28"/>
                <w:szCs w:val="28"/>
                <w:lang w:eastAsia="ru-RU"/>
              </w:rPr>
              <w:t xml:space="preserve"> графика смены белья</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570"/>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своевременное</w:t>
            </w:r>
            <w:proofErr w:type="gramEnd"/>
            <w:r w:rsidRPr="00067891">
              <w:rPr>
                <w:rFonts w:ascii="Times New Roman" w:eastAsia="Times New Roman" w:hAnsi="Times New Roman" w:cs="Times New Roman"/>
                <w:sz w:val="28"/>
                <w:szCs w:val="28"/>
                <w:lang w:eastAsia="ru-RU"/>
              </w:rPr>
              <w:t xml:space="preserve"> приготовление костюмов к мероприятиям, качество их хранения</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rPr>
          <w:trHeight w:val="698"/>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9</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обеспечение</w:t>
            </w:r>
            <w:proofErr w:type="gramEnd"/>
            <w:r w:rsidRPr="00067891">
              <w:rPr>
                <w:rFonts w:ascii="Times New Roman" w:eastAsia="Times New Roman" w:hAnsi="Times New Roman" w:cs="Times New Roman"/>
                <w:sz w:val="28"/>
                <w:szCs w:val="28"/>
                <w:lang w:eastAsia="ru-RU"/>
              </w:rPr>
              <w:t xml:space="preserve"> качественного учета, своевременного списания и замены мягкого инвентаря</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rPr>
          <w:trHeight w:val="698"/>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активное  участие</w:t>
            </w:r>
            <w:proofErr w:type="gramEnd"/>
            <w:r w:rsidRPr="00067891">
              <w:rPr>
                <w:rFonts w:ascii="Times New Roman" w:eastAsia="Times New Roman" w:hAnsi="Times New Roman" w:cs="Times New Roman"/>
                <w:sz w:val="28"/>
                <w:szCs w:val="28"/>
                <w:lang w:eastAsia="ru-RU"/>
              </w:rPr>
              <w:t xml:space="preserve"> в </w:t>
            </w:r>
            <w:proofErr w:type="spellStart"/>
            <w:r w:rsidRPr="00067891">
              <w:rPr>
                <w:rFonts w:ascii="Times New Roman" w:eastAsia="Times New Roman" w:hAnsi="Times New Roman" w:cs="Times New Roman"/>
                <w:sz w:val="28"/>
                <w:szCs w:val="28"/>
                <w:lang w:eastAsia="ru-RU"/>
              </w:rPr>
              <w:t>общесадовских</w:t>
            </w:r>
            <w:proofErr w:type="spellEnd"/>
            <w:r w:rsidRPr="00067891">
              <w:rPr>
                <w:rFonts w:ascii="Times New Roman" w:eastAsia="Times New Roman" w:hAnsi="Times New Roman" w:cs="Times New Roman"/>
                <w:sz w:val="28"/>
                <w:szCs w:val="28"/>
                <w:lang w:eastAsia="ru-RU"/>
              </w:rPr>
              <w:t xml:space="preserve"> мероприятиях (праздники, утренники, подготовка помещений к праздникам)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rPr>
          <w:trHeight w:val="698"/>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11</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участие</w:t>
            </w:r>
            <w:proofErr w:type="gramEnd"/>
            <w:r w:rsidRPr="00067891">
              <w:rPr>
                <w:rFonts w:ascii="Times New Roman" w:eastAsia="Times New Roman" w:hAnsi="Times New Roman" w:cs="Times New Roman"/>
                <w:sz w:val="28"/>
                <w:szCs w:val="28"/>
                <w:lang w:eastAsia="ru-RU"/>
              </w:rPr>
              <w:t xml:space="preserve"> в  работе по благоустройству и оформлению территории</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50</w:t>
            </w:r>
          </w:p>
        </w:tc>
      </w:tr>
      <w:tr w:rsidR="00067891" w:rsidRPr="00067891" w:rsidTr="000C1517">
        <w:trPr>
          <w:trHeight w:val="477"/>
        </w:trPr>
        <w:tc>
          <w:tcPr>
            <w:tcW w:w="695"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12</w:t>
            </w:r>
          </w:p>
        </w:tc>
        <w:tc>
          <w:tcPr>
            <w:tcW w:w="7380"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высокий</w:t>
            </w:r>
            <w:proofErr w:type="gramEnd"/>
            <w:r w:rsidRPr="00067891">
              <w:rPr>
                <w:rFonts w:ascii="Times New Roman" w:eastAsia="Times New Roman" w:hAnsi="Times New Roman" w:cs="Times New Roman"/>
                <w:sz w:val="28"/>
                <w:szCs w:val="28"/>
                <w:lang w:eastAsia="ru-RU"/>
              </w:rPr>
              <w:t xml:space="preserve"> уровень трудовой дисциплины </w:t>
            </w:r>
          </w:p>
        </w:tc>
        <w:tc>
          <w:tcPr>
            <w:tcW w:w="127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bl>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31. Выплаты стимулирующего характера, устанавливаемые педагогическим работникам за высокие результаты труда по результатам выполнения следующих показателей:</w:t>
      </w: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067891">
        <w:rPr>
          <w:rFonts w:ascii="Times New Roman" w:eastAsia="Times New Roman" w:hAnsi="Times New Roman" w:cs="Times New Roman"/>
          <w:b/>
          <w:color w:val="000000"/>
          <w:sz w:val="28"/>
          <w:szCs w:val="28"/>
          <w:lang w:eastAsia="ru-RU"/>
        </w:rPr>
        <w:t>Воспитатель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7520"/>
        <w:gridCol w:w="1128"/>
      </w:tblGrid>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 п/п</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Наименование показателя</w:t>
            </w:r>
          </w:p>
        </w:tc>
        <w:tc>
          <w:tcPr>
            <w:tcW w:w="112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Размер выплаты (%)</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Воспитатель ДОУ.</w:t>
            </w:r>
          </w:p>
        </w:tc>
        <w:tc>
          <w:tcPr>
            <w:tcW w:w="1128" w:type="dxa"/>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создание развивающей среды в группе по образовательным областям в соответствии с возрастными и индивидуальными </w:t>
            </w:r>
            <w:proofErr w:type="gramStart"/>
            <w:r w:rsidRPr="00067891">
              <w:rPr>
                <w:rFonts w:ascii="Times New Roman" w:eastAsia="Times New Roman" w:hAnsi="Times New Roman" w:cs="Times New Roman"/>
                <w:sz w:val="28"/>
                <w:szCs w:val="28"/>
                <w:lang w:eastAsia="ru-RU"/>
              </w:rPr>
              <w:t>особенностями  детей</w:t>
            </w:r>
            <w:proofErr w:type="gramEnd"/>
            <w:r w:rsidRPr="00067891">
              <w:rPr>
                <w:rFonts w:ascii="Times New Roman" w:eastAsia="Times New Roman" w:hAnsi="Times New Roman" w:cs="Times New Roman"/>
                <w:sz w:val="28"/>
                <w:szCs w:val="28"/>
                <w:lang w:eastAsia="ru-RU"/>
              </w:rPr>
              <w:t>.</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15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положительные результаты мониторинга посещаемости воспитанников (посещаемость воспитанников группы на уровне или выше показателя, установленного муниципальным заданием).</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20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положительные результаты мониторинга состояния здоровья воспитанников (показатель заболеваемости воспитанников группы   на уровне или ниже среднего показателя по муниципальному образованию).</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использование </w:t>
            </w:r>
            <w:proofErr w:type="spellStart"/>
            <w:r w:rsidRPr="00067891">
              <w:rPr>
                <w:rFonts w:ascii="Times New Roman" w:eastAsia="Times New Roman" w:hAnsi="Times New Roman" w:cs="Times New Roman"/>
                <w:sz w:val="28"/>
                <w:szCs w:val="28"/>
                <w:lang w:eastAsia="ru-RU"/>
              </w:rPr>
              <w:t>здоровьесберегающих</w:t>
            </w:r>
            <w:proofErr w:type="spellEnd"/>
            <w:r w:rsidRPr="00067891">
              <w:rPr>
                <w:rFonts w:ascii="Times New Roman" w:eastAsia="Times New Roman" w:hAnsi="Times New Roman" w:cs="Times New Roman"/>
                <w:sz w:val="28"/>
                <w:szCs w:val="28"/>
                <w:lang w:eastAsia="ru-RU"/>
              </w:rPr>
              <w:t xml:space="preserve"> технологий в учебно-воспитательном процессе.</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w:t>
            </w:r>
            <w:proofErr w:type="gramStart"/>
            <w:r w:rsidRPr="00067891">
              <w:rPr>
                <w:rFonts w:ascii="Times New Roman" w:eastAsia="Times New Roman" w:hAnsi="Times New Roman" w:cs="Times New Roman"/>
                <w:sz w:val="28"/>
                <w:szCs w:val="28"/>
                <w:lang w:eastAsia="ru-RU"/>
              </w:rPr>
              <w:t>участие  в</w:t>
            </w:r>
            <w:proofErr w:type="gramEnd"/>
            <w:r w:rsidRPr="00067891">
              <w:rPr>
                <w:rFonts w:ascii="Times New Roman" w:eastAsia="Times New Roman" w:hAnsi="Times New Roman" w:cs="Times New Roman"/>
                <w:sz w:val="28"/>
                <w:szCs w:val="28"/>
                <w:lang w:eastAsia="ru-RU"/>
              </w:rPr>
              <w:t xml:space="preserve"> оформлении помещений дошкольного образовательного учреждения.  </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color w:val="000000"/>
                <w:sz w:val="28"/>
                <w:szCs w:val="28"/>
                <w:lang w:eastAsia="ru-RU"/>
              </w:rPr>
              <w:t xml:space="preserve">За участие </w:t>
            </w:r>
            <w:proofErr w:type="gramStart"/>
            <w:r w:rsidRPr="00067891">
              <w:rPr>
                <w:rFonts w:ascii="Times New Roman" w:eastAsia="Times New Roman" w:hAnsi="Times New Roman" w:cs="Times New Roman"/>
                <w:color w:val="000000"/>
                <w:sz w:val="28"/>
                <w:szCs w:val="28"/>
                <w:lang w:eastAsia="ru-RU"/>
              </w:rPr>
              <w:t>в  работе</w:t>
            </w:r>
            <w:proofErr w:type="gramEnd"/>
            <w:r w:rsidRPr="00067891">
              <w:rPr>
                <w:rFonts w:ascii="Times New Roman" w:eastAsia="Times New Roman" w:hAnsi="Times New Roman" w:cs="Times New Roman"/>
                <w:color w:val="000000"/>
                <w:sz w:val="28"/>
                <w:szCs w:val="28"/>
                <w:lang w:eastAsia="ru-RU"/>
              </w:rPr>
              <w:t xml:space="preserve"> по благоустройству и оформлению территории.</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подготовке и проведении мероприятий, создании пособий, сценариев, костюмов к праздникам.</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xml:space="preserve">За вовлечение родителей в педагогический процесс дошкольной образовательной организации: участие в акциях, фестивалях, спортивных мероприятиях, утренниках и др.   </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9</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сдаче норм ГТО.</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11</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своевременное и качественное оформление документации (план </w:t>
            </w:r>
            <w:proofErr w:type="spellStart"/>
            <w:r w:rsidRPr="00067891">
              <w:rPr>
                <w:rFonts w:ascii="Times New Roman" w:eastAsia="Times New Roman" w:hAnsi="Times New Roman" w:cs="Times New Roman"/>
                <w:sz w:val="28"/>
                <w:szCs w:val="28"/>
                <w:lang w:eastAsia="ru-RU"/>
              </w:rPr>
              <w:t>воспитательно</w:t>
            </w:r>
            <w:proofErr w:type="spellEnd"/>
            <w:r w:rsidRPr="00067891">
              <w:rPr>
                <w:rFonts w:ascii="Times New Roman" w:eastAsia="Times New Roman" w:hAnsi="Times New Roman" w:cs="Times New Roman"/>
                <w:sz w:val="28"/>
                <w:szCs w:val="28"/>
                <w:lang w:eastAsia="ru-RU"/>
              </w:rPr>
              <w:t>-образовательной работы, табель посещаемости воспитанников, мониторинги и т.д.).</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12</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участие в реализации инновационных проектов и программ, работе </w:t>
            </w:r>
            <w:proofErr w:type="spellStart"/>
            <w:r w:rsidRPr="00067891">
              <w:rPr>
                <w:rFonts w:ascii="Times New Roman" w:eastAsia="Times New Roman" w:hAnsi="Times New Roman" w:cs="Times New Roman"/>
                <w:sz w:val="28"/>
                <w:szCs w:val="28"/>
                <w:lang w:eastAsia="ru-RU"/>
              </w:rPr>
              <w:t>стажировочных</w:t>
            </w:r>
            <w:proofErr w:type="spellEnd"/>
            <w:r w:rsidRPr="00067891">
              <w:rPr>
                <w:rFonts w:ascii="Times New Roman" w:eastAsia="Times New Roman" w:hAnsi="Times New Roman" w:cs="Times New Roman"/>
                <w:sz w:val="28"/>
                <w:szCs w:val="28"/>
                <w:lang w:eastAsia="ru-RU"/>
              </w:rPr>
              <w:t xml:space="preserve"> площадок, ресурсных центров, творческих групп, педагогических профессиональных сообществах.</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13</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14</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профессиональных конкурсах:</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всероссийского</w:t>
            </w:r>
            <w:proofErr w:type="gramEnd"/>
            <w:r w:rsidRPr="00067891">
              <w:rPr>
                <w:rFonts w:ascii="Times New Roman" w:eastAsia="Times New Roman" w:hAnsi="Times New Roman" w:cs="Times New Roman"/>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регионального</w:t>
            </w:r>
            <w:proofErr w:type="gramEnd"/>
            <w:r w:rsidRPr="00067891">
              <w:rPr>
                <w:rFonts w:ascii="Times New Roman" w:eastAsia="Times New Roman" w:hAnsi="Times New Roman" w:cs="Times New Roman"/>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муниципального</w:t>
            </w:r>
            <w:proofErr w:type="gramEnd"/>
            <w:r w:rsidRPr="00067891">
              <w:rPr>
                <w:rFonts w:ascii="Times New Roman" w:eastAsia="Times New Roman" w:hAnsi="Times New Roman" w:cs="Times New Roman"/>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наличие призеров, победителей, конкурсов среди воспитанников:</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color w:val="000000"/>
                <w:sz w:val="28"/>
                <w:szCs w:val="28"/>
                <w:lang w:eastAsia="ru-RU"/>
              </w:rPr>
            </w:pPr>
            <w:proofErr w:type="gramStart"/>
            <w:r w:rsidRPr="00067891">
              <w:rPr>
                <w:rFonts w:ascii="Times New Roman" w:eastAsia="Times New Roman" w:hAnsi="Times New Roman" w:cs="Times New Roman"/>
                <w:color w:val="000000"/>
                <w:sz w:val="28"/>
                <w:szCs w:val="28"/>
                <w:lang w:eastAsia="ru-RU"/>
              </w:rPr>
              <w:t>федерального</w:t>
            </w:r>
            <w:proofErr w:type="gramEnd"/>
            <w:r w:rsidRPr="00067891">
              <w:rPr>
                <w:rFonts w:ascii="Times New Roman" w:eastAsia="Times New Roman" w:hAnsi="Times New Roman" w:cs="Times New Roman"/>
                <w:color w:val="000000"/>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регионального</w:t>
            </w:r>
            <w:proofErr w:type="gramEnd"/>
            <w:r w:rsidRPr="00067891">
              <w:rPr>
                <w:rFonts w:ascii="Times New Roman" w:eastAsia="Times New Roman" w:hAnsi="Times New Roman" w:cs="Times New Roman"/>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муниципального</w:t>
            </w:r>
            <w:proofErr w:type="gramEnd"/>
            <w:r w:rsidRPr="00067891">
              <w:rPr>
                <w:rFonts w:ascii="Times New Roman" w:eastAsia="Times New Roman" w:hAnsi="Times New Roman" w:cs="Times New Roman"/>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16</w:t>
            </w:r>
          </w:p>
        </w:tc>
        <w:tc>
          <w:tcPr>
            <w:tcW w:w="7520" w:type="dxa"/>
            <w:shd w:val="clear" w:color="auto" w:fill="auto"/>
          </w:tcPr>
          <w:p w:rsidR="00067891" w:rsidRPr="00067891" w:rsidRDefault="00067891" w:rsidP="00067891">
            <w:pPr>
              <w:spacing w:after="0" w:line="240" w:lineRule="auto"/>
              <w:ind w:left="4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разработку и реализацию дополнительных общеразвивающих программ не менее 2-х раз в неделю.</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17</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методической работе дошкольной образовательной организации.</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18</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обобщение и распространение передового педагогического опыта:</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ind w:left="40"/>
              <w:jc w:val="both"/>
              <w:rPr>
                <w:rFonts w:ascii="Times New Roman" w:eastAsia="Times New Roman" w:hAnsi="Times New Roman" w:cs="Times New Roman"/>
                <w:color w:val="000000"/>
                <w:sz w:val="28"/>
                <w:szCs w:val="28"/>
                <w:lang w:eastAsia="ru-RU"/>
              </w:rPr>
            </w:pPr>
            <w:proofErr w:type="gramStart"/>
            <w:r w:rsidRPr="00067891">
              <w:rPr>
                <w:rFonts w:ascii="Times New Roman" w:eastAsia="Times New Roman" w:hAnsi="Times New Roman" w:cs="Times New Roman"/>
                <w:color w:val="000000"/>
                <w:sz w:val="28"/>
                <w:szCs w:val="28"/>
                <w:lang w:eastAsia="ru-RU"/>
              </w:rPr>
              <w:t>на</w:t>
            </w:r>
            <w:proofErr w:type="gramEnd"/>
            <w:r w:rsidRPr="00067891">
              <w:rPr>
                <w:rFonts w:ascii="Times New Roman" w:eastAsia="Times New Roman" w:hAnsi="Times New Roman" w:cs="Times New Roman"/>
                <w:color w:val="000000"/>
                <w:sz w:val="28"/>
                <w:szCs w:val="28"/>
                <w:lang w:eastAsia="ru-RU"/>
              </w:rPr>
              <w:t xml:space="preserve"> федеральном уровне</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на</w:t>
            </w:r>
            <w:proofErr w:type="gramEnd"/>
            <w:r w:rsidRPr="00067891">
              <w:rPr>
                <w:rFonts w:ascii="Times New Roman" w:eastAsia="Times New Roman" w:hAnsi="Times New Roman" w:cs="Times New Roman"/>
                <w:sz w:val="28"/>
                <w:szCs w:val="28"/>
                <w:lang w:eastAsia="ru-RU"/>
              </w:rPr>
              <w:t xml:space="preserve"> региональном уровне</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на</w:t>
            </w:r>
            <w:proofErr w:type="gramEnd"/>
            <w:r w:rsidRPr="00067891">
              <w:rPr>
                <w:rFonts w:ascii="Times New Roman" w:eastAsia="Times New Roman" w:hAnsi="Times New Roman" w:cs="Times New Roman"/>
                <w:sz w:val="28"/>
                <w:szCs w:val="28"/>
                <w:lang w:eastAsia="ru-RU"/>
              </w:rPr>
              <w:t xml:space="preserve"> муниципальном уровне</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19</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наставничество над молодыми педагогами в течение двух лет.</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наличие грамот и наград:</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p>
        </w:tc>
      </w:tr>
      <w:tr w:rsidR="00067891" w:rsidRPr="00067891" w:rsidTr="000C1517">
        <w:trPr>
          <w:trHeight w:val="549"/>
        </w:trPr>
        <w:tc>
          <w:tcPr>
            <w:tcW w:w="697"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21</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звание «Заслуженный учитель РФ», «Народный учитель РФ».</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отраслевые награды: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нагрудный</w:t>
            </w:r>
            <w:proofErr w:type="gramEnd"/>
            <w:r w:rsidRPr="00067891">
              <w:rPr>
                <w:rFonts w:ascii="Times New Roman" w:eastAsia="Times New Roman" w:hAnsi="Times New Roman" w:cs="Times New Roman"/>
                <w:sz w:val="28"/>
                <w:szCs w:val="28"/>
                <w:lang w:eastAsia="ru-RU"/>
              </w:rPr>
              <w:t xml:space="preserve"> знак «Отличник народного просвещения», «Отличник просвещения СССР»,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«Почетный работник общего образования РФ», «Отличник физической культуры и спорта»,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«Заслуженный работник образования Липецкой </w:t>
            </w:r>
            <w:proofErr w:type="gramStart"/>
            <w:r w:rsidRPr="00067891">
              <w:rPr>
                <w:rFonts w:ascii="Times New Roman" w:eastAsia="Times New Roman" w:hAnsi="Times New Roman" w:cs="Times New Roman"/>
                <w:sz w:val="28"/>
                <w:szCs w:val="28"/>
                <w:lang w:eastAsia="ru-RU"/>
              </w:rPr>
              <w:t>области »</w:t>
            </w:r>
            <w:proofErr w:type="gramEnd"/>
          </w:p>
          <w:p w:rsidR="00067891" w:rsidRPr="00067891" w:rsidRDefault="00067891" w:rsidP="00067891">
            <w:pPr>
              <w:spacing w:after="0" w:line="240" w:lineRule="auto"/>
              <w:jc w:val="both"/>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w:t>
            </w:r>
            <w:proofErr w:type="gramStart"/>
            <w:r w:rsidRPr="00067891">
              <w:rPr>
                <w:rFonts w:ascii="Times New Roman" w:eastAsia="Times New Roman" w:hAnsi="Times New Roman" w:cs="Times New Roman"/>
                <w:i/>
                <w:sz w:val="28"/>
                <w:szCs w:val="28"/>
                <w:lang w:eastAsia="ru-RU"/>
              </w:rPr>
              <w:t>не</w:t>
            </w:r>
            <w:proofErr w:type="gramEnd"/>
            <w:r w:rsidRPr="00067891">
              <w:rPr>
                <w:rFonts w:ascii="Times New Roman" w:eastAsia="Times New Roman" w:hAnsi="Times New Roman" w:cs="Times New Roman"/>
                <w:i/>
                <w:sz w:val="28"/>
                <w:szCs w:val="28"/>
                <w:lang w:eastAsia="ru-RU"/>
              </w:rPr>
              <w:t xml:space="preserve"> имеющим звания «Заслуженный учитель РФ» , «Народный учитель».)</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22</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грамоту Министерства образования РФ (Министерства просвещения РФ), не имеющим звания и отраслевых наград. </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bl>
    <w:p w:rsidR="00067891" w:rsidRPr="00067891" w:rsidRDefault="00067891" w:rsidP="00067891">
      <w:pPr>
        <w:widowControl w:val="0"/>
        <w:tabs>
          <w:tab w:val="left" w:pos="1492"/>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67891">
        <w:rPr>
          <w:rFonts w:ascii="Times New Roman" w:eastAsia="Times New Roman" w:hAnsi="Times New Roman" w:cs="Times New Roman"/>
          <w:color w:val="000000"/>
          <w:sz w:val="24"/>
          <w:szCs w:val="24"/>
          <w:lang w:eastAsia="ru-RU"/>
        </w:rPr>
        <w:tab/>
      </w: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sz w:val="28"/>
          <w:szCs w:val="28"/>
          <w:lang w:eastAsia="ru-RU"/>
        </w:rPr>
      </w:pP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sz w:val="28"/>
          <w:szCs w:val="28"/>
          <w:lang w:eastAsia="ru-RU"/>
        </w:rPr>
      </w:pP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Музыкальный руководитель:</w:t>
      </w: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7520"/>
        <w:gridCol w:w="1128"/>
      </w:tblGrid>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 п/п</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Наименование показателя</w:t>
            </w:r>
          </w:p>
        </w:tc>
        <w:tc>
          <w:tcPr>
            <w:tcW w:w="1128"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Размер выплаты (%)</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Музыкальный руководитель</w:t>
            </w:r>
          </w:p>
        </w:tc>
        <w:tc>
          <w:tcPr>
            <w:tcW w:w="1128" w:type="dxa"/>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p>
        </w:tc>
      </w:tr>
      <w:tr w:rsidR="00067891" w:rsidRPr="00067891" w:rsidTr="000C1517">
        <w:tc>
          <w:tcPr>
            <w:tcW w:w="697"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Участие детей групп в конкурсных мероприятиях разных уровней, предусмотренных в образовательном процессе:</w:t>
            </w:r>
          </w:p>
        </w:tc>
        <w:tc>
          <w:tcPr>
            <w:tcW w:w="1128"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всероссийский</w:t>
            </w:r>
            <w:proofErr w:type="gramEnd"/>
          </w:p>
        </w:tc>
        <w:tc>
          <w:tcPr>
            <w:tcW w:w="1128"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региональный</w:t>
            </w:r>
            <w:proofErr w:type="gramEnd"/>
            <w:r w:rsidRPr="00067891">
              <w:rPr>
                <w:rFonts w:ascii="Times New Roman" w:eastAsia="Times New Roman" w:hAnsi="Times New Roman" w:cs="Times New Roman"/>
                <w:sz w:val="28"/>
                <w:szCs w:val="28"/>
                <w:lang w:eastAsia="ru-RU"/>
              </w:rPr>
              <w:t xml:space="preserve">  </w:t>
            </w:r>
          </w:p>
        </w:tc>
        <w:tc>
          <w:tcPr>
            <w:tcW w:w="1128"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муниципальный</w:t>
            </w:r>
            <w:proofErr w:type="gramEnd"/>
            <w:r w:rsidRPr="00067891">
              <w:rPr>
                <w:rFonts w:ascii="Times New Roman" w:eastAsia="Times New Roman" w:hAnsi="Times New Roman" w:cs="Times New Roman"/>
                <w:sz w:val="28"/>
                <w:szCs w:val="28"/>
                <w:lang w:eastAsia="ru-RU"/>
              </w:rPr>
              <w:t xml:space="preserve">  </w:t>
            </w:r>
          </w:p>
        </w:tc>
        <w:tc>
          <w:tcPr>
            <w:tcW w:w="1128"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использование</w:t>
            </w:r>
            <w:proofErr w:type="gramEnd"/>
            <w:r w:rsidRPr="00067891">
              <w:rPr>
                <w:rFonts w:ascii="Times New Roman" w:eastAsia="Times New Roman" w:hAnsi="Times New Roman" w:cs="Times New Roman"/>
                <w:sz w:val="28"/>
                <w:szCs w:val="28"/>
                <w:lang w:eastAsia="ru-RU"/>
              </w:rPr>
              <w:t xml:space="preserve"> современных педагогических технологий в образовательном процессе, предусмотренных в образовательном процессе</w:t>
            </w:r>
          </w:p>
        </w:tc>
        <w:tc>
          <w:tcPr>
            <w:tcW w:w="1128"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rPr>
          <w:trHeight w:val="609"/>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качественное</w:t>
            </w:r>
            <w:proofErr w:type="gramEnd"/>
            <w:r w:rsidRPr="00067891">
              <w:rPr>
                <w:rFonts w:ascii="Times New Roman" w:eastAsia="Times New Roman" w:hAnsi="Times New Roman" w:cs="Times New Roman"/>
                <w:sz w:val="28"/>
                <w:szCs w:val="28"/>
                <w:lang w:eastAsia="ru-RU"/>
              </w:rPr>
              <w:t xml:space="preserve"> ведение документации (планы, карты педагогического обследования детей  т.д.) </w:t>
            </w:r>
          </w:p>
        </w:tc>
        <w:tc>
          <w:tcPr>
            <w:tcW w:w="1128"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520" w:type="dxa"/>
            <w:shd w:val="clear" w:color="auto" w:fill="auto"/>
          </w:tcPr>
          <w:p w:rsidR="00067891" w:rsidRPr="00067891" w:rsidRDefault="00067891" w:rsidP="00067891">
            <w:pPr>
              <w:spacing w:after="0" w:line="240" w:lineRule="auto"/>
              <w:ind w:right="157"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обоснованных жалоб со стороны родителей (законных представителей детей ) </w:t>
            </w:r>
          </w:p>
        </w:tc>
        <w:tc>
          <w:tcPr>
            <w:tcW w:w="1128"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520" w:type="dxa"/>
            <w:shd w:val="clear" w:color="auto" w:fill="auto"/>
          </w:tcPr>
          <w:p w:rsidR="00067891" w:rsidRPr="00067891" w:rsidRDefault="00067891" w:rsidP="00067891">
            <w:pPr>
              <w:spacing w:after="0" w:line="240" w:lineRule="auto"/>
              <w:ind w:right="157"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эффективное</w:t>
            </w:r>
            <w:proofErr w:type="gramEnd"/>
            <w:r w:rsidRPr="00067891">
              <w:rPr>
                <w:rFonts w:ascii="Times New Roman" w:eastAsia="Times New Roman" w:hAnsi="Times New Roman" w:cs="Times New Roman"/>
                <w:sz w:val="28"/>
                <w:szCs w:val="28"/>
                <w:lang w:eastAsia="ru-RU"/>
              </w:rPr>
              <w:t xml:space="preserve"> взаимодействие с семьями дошкольников</w:t>
            </w:r>
          </w:p>
        </w:tc>
        <w:tc>
          <w:tcPr>
            <w:tcW w:w="1128"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проведение</w:t>
            </w:r>
            <w:proofErr w:type="gramEnd"/>
            <w:r w:rsidRPr="00067891">
              <w:rPr>
                <w:rFonts w:ascii="Times New Roman" w:eastAsia="Times New Roman" w:hAnsi="Times New Roman" w:cs="Times New Roman"/>
                <w:sz w:val="28"/>
                <w:szCs w:val="28"/>
                <w:lang w:eastAsia="ru-RU"/>
              </w:rPr>
              <w:t xml:space="preserve"> анализа результатов мониторинга индивидуальных достижений воспитанников (работа с одаренными и отстающими детьми) </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эффективность</w:t>
            </w:r>
            <w:proofErr w:type="gramEnd"/>
            <w:r w:rsidRPr="00067891">
              <w:rPr>
                <w:rFonts w:ascii="Times New Roman" w:eastAsia="Times New Roman" w:hAnsi="Times New Roman" w:cs="Times New Roman"/>
                <w:sz w:val="28"/>
                <w:szCs w:val="28"/>
                <w:lang w:eastAsia="ru-RU"/>
              </w:rPr>
              <w:t xml:space="preserve"> взаимосвязи деятельности музыкального руководителя с педагогами: (воспитатели и др.) </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организация</w:t>
            </w:r>
            <w:proofErr w:type="gramEnd"/>
            <w:r w:rsidRPr="00067891">
              <w:rPr>
                <w:rFonts w:ascii="Times New Roman" w:eastAsia="Times New Roman" w:hAnsi="Times New Roman" w:cs="Times New Roman"/>
                <w:sz w:val="28"/>
                <w:szCs w:val="28"/>
                <w:lang w:eastAsia="ru-RU"/>
              </w:rPr>
              <w:t xml:space="preserve"> участия родителей в проведении совместных праздников, развлечений </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9</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подготовку и проведение мероприятий, создание пособий, сценариев, костюмов к праздникам.</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c>
          <w:tcPr>
            <w:tcW w:w="7520"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11</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участие в оформлении помещений дошкольного образовательного </w:t>
            </w:r>
            <w:proofErr w:type="gramStart"/>
            <w:r w:rsidRPr="00067891">
              <w:rPr>
                <w:rFonts w:ascii="Times New Roman" w:eastAsia="Times New Roman" w:hAnsi="Times New Roman" w:cs="Times New Roman"/>
                <w:sz w:val="28"/>
                <w:szCs w:val="28"/>
                <w:lang w:eastAsia="ru-RU"/>
              </w:rPr>
              <w:t xml:space="preserve">учреждения.  </w:t>
            </w:r>
            <w:proofErr w:type="gramEnd"/>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12</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color w:val="000000"/>
                <w:sz w:val="28"/>
                <w:szCs w:val="28"/>
                <w:lang w:eastAsia="ru-RU"/>
              </w:rPr>
              <w:t>За участие в работе по благоустройству и оформлению территории.</w:t>
            </w:r>
          </w:p>
        </w:tc>
        <w:tc>
          <w:tcPr>
            <w:tcW w:w="1128"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13</w:t>
            </w:r>
          </w:p>
        </w:tc>
        <w:tc>
          <w:tcPr>
            <w:tcW w:w="7520"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128"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14</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разработку и реализацию дополнительных общеразвивающих программ не менее 2-х раз в неделю</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c>
          <w:tcPr>
            <w:tcW w:w="697"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участие в профессиональных конкурсах:</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всероссийского</w:t>
            </w:r>
            <w:proofErr w:type="gramEnd"/>
            <w:r w:rsidRPr="00067891">
              <w:rPr>
                <w:rFonts w:ascii="Times New Roman" w:eastAsia="Times New Roman" w:hAnsi="Times New Roman" w:cs="Times New Roman"/>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регионального</w:t>
            </w:r>
            <w:proofErr w:type="gramEnd"/>
            <w:r w:rsidRPr="00067891">
              <w:rPr>
                <w:rFonts w:ascii="Times New Roman" w:eastAsia="Times New Roman" w:hAnsi="Times New Roman" w:cs="Times New Roman"/>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муниципального</w:t>
            </w:r>
            <w:proofErr w:type="gramEnd"/>
            <w:r w:rsidRPr="00067891">
              <w:rPr>
                <w:rFonts w:ascii="Times New Roman" w:eastAsia="Times New Roman" w:hAnsi="Times New Roman" w:cs="Times New Roman"/>
                <w:sz w:val="28"/>
                <w:szCs w:val="28"/>
                <w:lang w:eastAsia="ru-RU"/>
              </w:rPr>
              <w:t xml:space="preserve"> уровня</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16</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участие в методической работе дошкольной образовательной организации</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17</w:t>
            </w: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за</w:t>
            </w:r>
            <w:proofErr w:type="gramEnd"/>
            <w:r w:rsidRPr="00067891">
              <w:rPr>
                <w:rFonts w:ascii="Times New Roman" w:eastAsia="Times New Roman" w:hAnsi="Times New Roman" w:cs="Times New Roman"/>
                <w:sz w:val="28"/>
                <w:szCs w:val="28"/>
                <w:lang w:eastAsia="ru-RU"/>
              </w:rPr>
              <w:t xml:space="preserve"> обобщение и распространение передового педагогического опыта:</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на</w:t>
            </w:r>
            <w:proofErr w:type="gramEnd"/>
            <w:r w:rsidRPr="00067891">
              <w:rPr>
                <w:rFonts w:ascii="Times New Roman" w:eastAsia="Times New Roman" w:hAnsi="Times New Roman" w:cs="Times New Roman"/>
                <w:sz w:val="28"/>
                <w:szCs w:val="28"/>
                <w:lang w:eastAsia="ru-RU"/>
              </w:rPr>
              <w:t xml:space="preserve"> федеральном уровне</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widowControl w:val="0"/>
              <w:tabs>
                <w:tab w:val="left" w:pos="1492"/>
              </w:tabs>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на</w:t>
            </w:r>
            <w:proofErr w:type="gramEnd"/>
            <w:r w:rsidRPr="00067891">
              <w:rPr>
                <w:rFonts w:ascii="Times New Roman" w:eastAsia="Times New Roman" w:hAnsi="Times New Roman" w:cs="Times New Roman"/>
                <w:sz w:val="28"/>
                <w:szCs w:val="28"/>
                <w:lang w:eastAsia="ru-RU"/>
              </w:rPr>
              <w:t xml:space="preserve"> региональном уровне</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на</w:t>
            </w:r>
            <w:proofErr w:type="gramEnd"/>
            <w:r w:rsidRPr="00067891">
              <w:rPr>
                <w:rFonts w:ascii="Times New Roman" w:eastAsia="Times New Roman" w:hAnsi="Times New Roman" w:cs="Times New Roman"/>
                <w:sz w:val="28"/>
                <w:szCs w:val="28"/>
                <w:lang w:eastAsia="ru-RU"/>
              </w:rPr>
              <w:t xml:space="preserve"> муниципальном уровне</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c>
          <w:tcPr>
            <w:tcW w:w="697"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520" w:type="dxa"/>
            <w:shd w:val="clear" w:color="auto" w:fill="auto"/>
          </w:tcPr>
          <w:p w:rsidR="00067891" w:rsidRPr="00067891" w:rsidRDefault="00067891" w:rsidP="00067891">
            <w:pPr>
              <w:spacing w:after="0" w:line="240" w:lineRule="auto"/>
              <w:ind w:firstLine="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наличие грамот и наград:</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18</w:t>
            </w:r>
          </w:p>
        </w:tc>
        <w:tc>
          <w:tcPr>
            <w:tcW w:w="7520" w:type="dxa"/>
            <w:shd w:val="clear" w:color="auto" w:fill="auto"/>
          </w:tcPr>
          <w:p w:rsidR="00067891" w:rsidRPr="00067891" w:rsidRDefault="00067891" w:rsidP="00067891">
            <w:pPr>
              <w:spacing w:after="0" w:line="240" w:lineRule="auto"/>
              <w:ind w:firstLine="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звание «Заслуженный учитель РФ», «Народный учитель РФ».</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19</w:t>
            </w:r>
          </w:p>
        </w:tc>
        <w:tc>
          <w:tcPr>
            <w:tcW w:w="7520" w:type="dxa"/>
            <w:shd w:val="clear" w:color="auto" w:fill="auto"/>
          </w:tcPr>
          <w:p w:rsidR="00067891" w:rsidRPr="00067891" w:rsidRDefault="00067891" w:rsidP="00067891">
            <w:pPr>
              <w:spacing w:after="0" w:line="240" w:lineRule="auto"/>
              <w:ind w:firstLine="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отраслевые награды: </w:t>
            </w:r>
          </w:p>
          <w:p w:rsidR="00067891" w:rsidRPr="00067891" w:rsidRDefault="00067891" w:rsidP="00067891">
            <w:pPr>
              <w:spacing w:after="0" w:line="240" w:lineRule="auto"/>
              <w:ind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нагрудный</w:t>
            </w:r>
            <w:proofErr w:type="gramEnd"/>
            <w:r w:rsidRPr="00067891">
              <w:rPr>
                <w:rFonts w:ascii="Times New Roman" w:eastAsia="Times New Roman" w:hAnsi="Times New Roman" w:cs="Times New Roman"/>
                <w:sz w:val="28"/>
                <w:szCs w:val="28"/>
                <w:lang w:eastAsia="ru-RU"/>
              </w:rPr>
              <w:t xml:space="preserve"> знак «Отличник народного просвещения», «Отличник просвещения СССР», </w:t>
            </w:r>
          </w:p>
          <w:p w:rsidR="00067891" w:rsidRPr="00067891" w:rsidRDefault="00067891" w:rsidP="00067891">
            <w:pPr>
              <w:spacing w:after="0" w:line="240" w:lineRule="auto"/>
              <w:ind w:firstLine="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«Почетный работник общего образования РФ», «Отличник физической культуры и спорта», </w:t>
            </w:r>
          </w:p>
          <w:p w:rsidR="00067891" w:rsidRPr="00067891" w:rsidRDefault="00067891" w:rsidP="00067891">
            <w:pPr>
              <w:spacing w:after="0" w:line="240" w:lineRule="auto"/>
              <w:ind w:firstLine="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«Заслуженный работник образования Липецкой </w:t>
            </w:r>
            <w:proofErr w:type="gramStart"/>
            <w:r w:rsidRPr="00067891">
              <w:rPr>
                <w:rFonts w:ascii="Times New Roman" w:eastAsia="Times New Roman" w:hAnsi="Times New Roman" w:cs="Times New Roman"/>
                <w:sz w:val="28"/>
                <w:szCs w:val="28"/>
                <w:lang w:eastAsia="ru-RU"/>
              </w:rPr>
              <w:t>области »</w:t>
            </w:r>
            <w:proofErr w:type="gramEnd"/>
          </w:p>
          <w:p w:rsidR="00067891" w:rsidRPr="00067891" w:rsidRDefault="00067891" w:rsidP="00067891">
            <w:pPr>
              <w:spacing w:after="0" w:line="240" w:lineRule="auto"/>
              <w:ind w:firstLine="8"/>
              <w:jc w:val="both"/>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w:t>
            </w:r>
            <w:proofErr w:type="gramStart"/>
            <w:r w:rsidRPr="00067891">
              <w:rPr>
                <w:rFonts w:ascii="Times New Roman" w:eastAsia="Times New Roman" w:hAnsi="Times New Roman" w:cs="Times New Roman"/>
                <w:i/>
                <w:sz w:val="28"/>
                <w:szCs w:val="28"/>
                <w:lang w:eastAsia="ru-RU"/>
              </w:rPr>
              <w:t>не</w:t>
            </w:r>
            <w:proofErr w:type="gramEnd"/>
            <w:r w:rsidRPr="00067891">
              <w:rPr>
                <w:rFonts w:ascii="Times New Roman" w:eastAsia="Times New Roman" w:hAnsi="Times New Roman" w:cs="Times New Roman"/>
                <w:i/>
                <w:sz w:val="28"/>
                <w:szCs w:val="28"/>
                <w:lang w:eastAsia="ru-RU"/>
              </w:rPr>
              <w:t xml:space="preserve"> имеющим звания «Заслуженный учитель РФ», «Народный учитель».)</w:t>
            </w:r>
          </w:p>
        </w:tc>
        <w:tc>
          <w:tcPr>
            <w:tcW w:w="1128" w:type="dxa"/>
            <w:shd w:val="clear" w:color="auto" w:fill="auto"/>
          </w:tcPr>
          <w:p w:rsidR="00067891" w:rsidRPr="00067891" w:rsidRDefault="00067891" w:rsidP="00067891">
            <w:pPr>
              <w:tabs>
                <w:tab w:val="left" w:pos="490"/>
              </w:tabs>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rPr>
          <w:trHeight w:val="1121"/>
        </w:trPr>
        <w:tc>
          <w:tcPr>
            <w:tcW w:w="697"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c>
          <w:tcPr>
            <w:tcW w:w="7520" w:type="dxa"/>
            <w:shd w:val="clear" w:color="auto" w:fill="auto"/>
          </w:tcPr>
          <w:p w:rsidR="00067891" w:rsidRPr="00067891" w:rsidRDefault="00067891" w:rsidP="00067891">
            <w:pPr>
              <w:spacing w:after="0" w:line="240" w:lineRule="auto"/>
              <w:ind w:firstLine="8"/>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грамоту Министерства образования РФ (Министерства просвещения РФ), не имеющим звания и отраслевых наград. </w:t>
            </w:r>
          </w:p>
        </w:tc>
        <w:tc>
          <w:tcPr>
            <w:tcW w:w="1128" w:type="dxa"/>
            <w:shd w:val="clear" w:color="auto" w:fill="auto"/>
          </w:tcPr>
          <w:p w:rsidR="00067891" w:rsidRPr="00067891" w:rsidRDefault="00067891" w:rsidP="00067891">
            <w:pPr>
              <w:tabs>
                <w:tab w:val="left" w:pos="490"/>
              </w:tabs>
              <w:spacing w:after="0" w:line="240" w:lineRule="auto"/>
              <w:ind w:firstLine="8"/>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10</w:t>
            </w:r>
          </w:p>
        </w:tc>
      </w:tr>
    </w:tbl>
    <w:p w:rsidR="00067891" w:rsidRPr="00067891" w:rsidRDefault="00067891" w:rsidP="00067891">
      <w:pPr>
        <w:widowControl w:val="0"/>
        <w:tabs>
          <w:tab w:val="left" w:pos="1492"/>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color w:val="000000"/>
          <w:sz w:val="28"/>
          <w:szCs w:val="24"/>
          <w:lang w:eastAsia="ru-RU"/>
        </w:rPr>
      </w:pPr>
      <w:r w:rsidRPr="00067891">
        <w:rPr>
          <w:rFonts w:ascii="Times New Roman" w:eastAsia="Times New Roman" w:hAnsi="Times New Roman" w:cs="Times New Roman"/>
          <w:b/>
          <w:color w:val="000000"/>
          <w:sz w:val="28"/>
          <w:szCs w:val="24"/>
          <w:lang w:eastAsia="ru-RU"/>
        </w:rPr>
        <w:t>Инструктор по физической культуре</w:t>
      </w:r>
    </w:p>
    <w:tbl>
      <w:tblPr>
        <w:tblStyle w:val="24"/>
        <w:tblW w:w="9357" w:type="dxa"/>
        <w:tblLayout w:type="fixed"/>
        <w:tblLook w:val="04A0" w:firstRow="1" w:lastRow="0" w:firstColumn="1" w:lastColumn="0" w:noHBand="0" w:noVBand="1"/>
      </w:tblPr>
      <w:tblGrid>
        <w:gridCol w:w="672"/>
        <w:gridCol w:w="7545"/>
        <w:gridCol w:w="1140"/>
      </w:tblGrid>
      <w:tr w:rsidR="00067891" w:rsidRPr="00067891" w:rsidTr="000C1517">
        <w:tc>
          <w:tcPr>
            <w:tcW w:w="672" w:type="dxa"/>
            <w:shd w:val="clear" w:color="auto" w:fill="auto"/>
          </w:tcPr>
          <w:p w:rsidR="00067891" w:rsidRPr="00067891" w:rsidRDefault="00067891" w:rsidP="00067891">
            <w:pPr>
              <w:jc w:val="both"/>
              <w:rPr>
                <w:rFonts w:ascii="Times New Roman" w:eastAsia="Times New Roman" w:hAnsi="Times New Roman"/>
                <w:b/>
                <w:sz w:val="28"/>
                <w:szCs w:val="28"/>
              </w:rPr>
            </w:pPr>
            <w:r w:rsidRPr="00067891">
              <w:rPr>
                <w:rFonts w:ascii="Times New Roman" w:eastAsia="Times New Roman" w:hAnsi="Times New Roman"/>
                <w:b/>
                <w:sz w:val="28"/>
                <w:szCs w:val="28"/>
              </w:rPr>
              <w:t>№ п/п</w:t>
            </w:r>
          </w:p>
        </w:tc>
        <w:tc>
          <w:tcPr>
            <w:tcW w:w="7545" w:type="dxa"/>
            <w:shd w:val="clear" w:color="auto" w:fill="auto"/>
          </w:tcPr>
          <w:p w:rsidR="00067891" w:rsidRPr="00067891" w:rsidRDefault="00067891" w:rsidP="00067891">
            <w:pPr>
              <w:jc w:val="both"/>
              <w:rPr>
                <w:rFonts w:ascii="Times New Roman" w:eastAsia="Times New Roman" w:hAnsi="Times New Roman"/>
                <w:b/>
                <w:sz w:val="28"/>
                <w:szCs w:val="28"/>
              </w:rPr>
            </w:pPr>
            <w:r w:rsidRPr="00067891">
              <w:rPr>
                <w:rFonts w:ascii="Times New Roman" w:eastAsia="Times New Roman" w:hAnsi="Times New Roman"/>
                <w:b/>
                <w:sz w:val="28"/>
                <w:szCs w:val="28"/>
              </w:rPr>
              <w:t>Наименование показателя</w:t>
            </w:r>
          </w:p>
        </w:tc>
        <w:tc>
          <w:tcPr>
            <w:tcW w:w="1140" w:type="dxa"/>
            <w:shd w:val="clear" w:color="auto" w:fill="auto"/>
          </w:tcPr>
          <w:p w:rsidR="00067891" w:rsidRPr="00067891" w:rsidRDefault="00067891" w:rsidP="00067891">
            <w:pPr>
              <w:jc w:val="both"/>
              <w:rPr>
                <w:rFonts w:ascii="Times New Roman" w:eastAsia="Times New Roman" w:hAnsi="Times New Roman"/>
                <w:b/>
                <w:sz w:val="28"/>
                <w:szCs w:val="28"/>
              </w:rPr>
            </w:pPr>
            <w:r w:rsidRPr="00067891">
              <w:rPr>
                <w:rFonts w:ascii="Times New Roman" w:eastAsia="Times New Roman" w:hAnsi="Times New Roman"/>
                <w:b/>
                <w:sz w:val="28"/>
                <w:szCs w:val="28"/>
              </w:rPr>
              <w:t>Размер выплаты (%)</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w:t>
            </w:r>
          </w:p>
        </w:tc>
        <w:tc>
          <w:tcPr>
            <w:tcW w:w="7545"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8"/>
                <w:szCs w:val="24"/>
              </w:rPr>
            </w:pPr>
            <w:r w:rsidRPr="00067891">
              <w:rPr>
                <w:rFonts w:ascii="Times New Roman" w:eastAsia="Times New Roman" w:hAnsi="Times New Roman"/>
                <w:color w:val="000000"/>
                <w:sz w:val="28"/>
                <w:szCs w:val="24"/>
              </w:rPr>
              <w:t>Позитивные результаты по физическому воспитанию и оздоровлению с использованием народных игр инновационных здоровье сберегающих технологий;</w:t>
            </w:r>
          </w:p>
        </w:tc>
        <w:tc>
          <w:tcPr>
            <w:tcW w:w="1140"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p>
        </w:tc>
        <w:tc>
          <w:tcPr>
            <w:tcW w:w="7545"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8"/>
                <w:szCs w:val="24"/>
              </w:rPr>
            </w:pPr>
            <w:r w:rsidRPr="00067891">
              <w:rPr>
                <w:rFonts w:ascii="Times New Roman" w:eastAsia="Times New Roman" w:hAnsi="Times New Roman"/>
                <w:color w:val="000000"/>
                <w:sz w:val="28"/>
                <w:szCs w:val="24"/>
              </w:rPr>
              <w:t>Процент посещаемости детьми дошкольного учреждения;</w:t>
            </w:r>
          </w:p>
        </w:tc>
        <w:tc>
          <w:tcPr>
            <w:tcW w:w="1140"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2</w:t>
            </w:r>
          </w:p>
        </w:tc>
        <w:tc>
          <w:tcPr>
            <w:tcW w:w="7545"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8"/>
                <w:szCs w:val="24"/>
              </w:rPr>
            </w:pPr>
            <w:r w:rsidRPr="00067891">
              <w:rPr>
                <w:rFonts w:ascii="Times New Roman" w:eastAsia="Times New Roman" w:hAnsi="Times New Roman"/>
                <w:color w:val="000000"/>
                <w:sz w:val="28"/>
                <w:szCs w:val="24"/>
              </w:rPr>
              <w:t>Доля учащихся, воспитанников, охваченных оздоровительными мероприятиями, дополнительными образовательными услугами;</w:t>
            </w:r>
          </w:p>
        </w:tc>
        <w:tc>
          <w:tcPr>
            <w:tcW w:w="1140"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15</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3</w:t>
            </w:r>
          </w:p>
        </w:tc>
        <w:tc>
          <w:tcPr>
            <w:tcW w:w="7545"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8"/>
                <w:szCs w:val="24"/>
              </w:rPr>
            </w:pPr>
            <w:r w:rsidRPr="00067891">
              <w:rPr>
                <w:rFonts w:ascii="Times New Roman" w:eastAsia="Times New Roman" w:hAnsi="Times New Roman"/>
                <w:color w:val="000000"/>
                <w:sz w:val="28"/>
                <w:szCs w:val="24"/>
              </w:rPr>
              <w:t>Результативность участия детей в спортивных, досуговых мероприятиях, детских конкурсах и фестивалях;</w:t>
            </w:r>
          </w:p>
        </w:tc>
        <w:tc>
          <w:tcPr>
            <w:tcW w:w="1140"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4</w:t>
            </w:r>
          </w:p>
        </w:tc>
        <w:tc>
          <w:tcPr>
            <w:tcW w:w="7545"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8"/>
                <w:szCs w:val="24"/>
              </w:rPr>
            </w:pPr>
            <w:r w:rsidRPr="00067891">
              <w:rPr>
                <w:rFonts w:ascii="Times New Roman" w:eastAsia="Times New Roman" w:hAnsi="Times New Roman"/>
                <w:color w:val="000000"/>
                <w:sz w:val="28"/>
                <w:szCs w:val="24"/>
              </w:rPr>
              <w:t>Разработка и проведение консультаций, мастер – классов, семинаров – практикумов;</w:t>
            </w:r>
          </w:p>
        </w:tc>
        <w:tc>
          <w:tcPr>
            <w:tcW w:w="1140"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15</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5</w:t>
            </w:r>
          </w:p>
        </w:tc>
        <w:tc>
          <w:tcPr>
            <w:tcW w:w="7545"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8"/>
                <w:szCs w:val="24"/>
              </w:rPr>
            </w:pPr>
            <w:r w:rsidRPr="00067891">
              <w:rPr>
                <w:rFonts w:ascii="Times New Roman" w:eastAsia="Times New Roman" w:hAnsi="Times New Roman"/>
                <w:color w:val="000000"/>
                <w:sz w:val="28"/>
                <w:szCs w:val="24"/>
              </w:rPr>
              <w:t>Разработка дидактических средств обучения, методических материалов и презентация на педагогическом часе ДОУ;</w:t>
            </w:r>
          </w:p>
        </w:tc>
        <w:tc>
          <w:tcPr>
            <w:tcW w:w="1140"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6</w:t>
            </w:r>
          </w:p>
        </w:tc>
        <w:tc>
          <w:tcPr>
            <w:tcW w:w="7545"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8"/>
                <w:szCs w:val="24"/>
              </w:rPr>
            </w:pPr>
            <w:r w:rsidRPr="00067891">
              <w:rPr>
                <w:rFonts w:ascii="Times New Roman" w:eastAsia="Times New Roman" w:hAnsi="Times New Roman"/>
                <w:color w:val="000000"/>
                <w:sz w:val="28"/>
                <w:szCs w:val="24"/>
              </w:rPr>
              <w:t>Отсутствие травм, полученных воспитанниками во время проведения учебно-воспитательного процесса;</w:t>
            </w:r>
          </w:p>
        </w:tc>
        <w:tc>
          <w:tcPr>
            <w:tcW w:w="1140"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7</w:t>
            </w:r>
          </w:p>
        </w:tc>
        <w:tc>
          <w:tcPr>
            <w:tcW w:w="7545"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8"/>
                <w:szCs w:val="24"/>
              </w:rPr>
            </w:pPr>
            <w:r w:rsidRPr="00067891">
              <w:rPr>
                <w:rFonts w:ascii="Times New Roman" w:eastAsia="Times New Roman" w:hAnsi="Times New Roman"/>
                <w:color w:val="000000"/>
                <w:sz w:val="28"/>
                <w:szCs w:val="24"/>
              </w:rPr>
              <w:t>Применение к работе ИКТ, размещение материалов из опыта работы на сайте ДОУ, в сети Интернет;</w:t>
            </w:r>
          </w:p>
        </w:tc>
        <w:tc>
          <w:tcPr>
            <w:tcW w:w="1140"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8</w:t>
            </w:r>
          </w:p>
        </w:tc>
        <w:tc>
          <w:tcPr>
            <w:tcW w:w="7545" w:type="dxa"/>
          </w:tcPr>
          <w:p w:rsidR="00067891" w:rsidRPr="00067891" w:rsidRDefault="00067891" w:rsidP="00067891">
            <w:pPr>
              <w:jc w:val="both"/>
              <w:rPr>
                <w:rFonts w:ascii="Times New Roman" w:eastAsia="Times New Roman" w:hAnsi="Times New Roman"/>
                <w:sz w:val="28"/>
                <w:szCs w:val="28"/>
              </w:rPr>
            </w:pPr>
            <w:r w:rsidRPr="00067891">
              <w:rPr>
                <w:rFonts w:ascii="Times New Roman" w:eastAsia="Times New Roman" w:hAnsi="Times New Roman"/>
                <w:sz w:val="28"/>
                <w:szCs w:val="28"/>
              </w:rPr>
              <w:t xml:space="preserve"> Участие в реализации муниципальных, региональных, федеральных проектов и программ;</w:t>
            </w:r>
          </w:p>
        </w:tc>
        <w:tc>
          <w:tcPr>
            <w:tcW w:w="1140" w:type="dxa"/>
          </w:tcPr>
          <w:p w:rsidR="00067891" w:rsidRPr="00067891" w:rsidRDefault="00067891" w:rsidP="00067891">
            <w:pPr>
              <w:jc w:val="both"/>
              <w:rPr>
                <w:rFonts w:ascii="Times New Roman" w:eastAsia="Times New Roman" w:hAnsi="Times New Roman"/>
                <w:b/>
                <w:sz w:val="28"/>
                <w:szCs w:val="28"/>
              </w:rPr>
            </w:pPr>
            <w:r w:rsidRPr="00067891">
              <w:rPr>
                <w:rFonts w:ascii="Times New Roman" w:eastAsia="Times New Roman" w:hAnsi="Times New Roman"/>
                <w:b/>
                <w:sz w:val="28"/>
                <w:szCs w:val="28"/>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9</w:t>
            </w:r>
          </w:p>
        </w:tc>
        <w:tc>
          <w:tcPr>
            <w:tcW w:w="7545" w:type="dxa"/>
          </w:tcPr>
          <w:p w:rsidR="00067891" w:rsidRPr="00067891" w:rsidRDefault="00067891" w:rsidP="00067891">
            <w:pPr>
              <w:jc w:val="both"/>
              <w:rPr>
                <w:rFonts w:ascii="Times New Roman" w:eastAsia="Times New Roman" w:hAnsi="Times New Roman"/>
                <w:sz w:val="28"/>
                <w:szCs w:val="28"/>
              </w:rPr>
            </w:pPr>
            <w:r w:rsidRPr="00067891">
              <w:rPr>
                <w:rFonts w:ascii="Times New Roman" w:eastAsia="Times New Roman" w:hAnsi="Times New Roman"/>
                <w:sz w:val="28"/>
                <w:szCs w:val="28"/>
              </w:rPr>
              <w:t>Привлечение к участию в работе с воспитанниками родителей, представителей общественных организаций и др.;</w:t>
            </w:r>
          </w:p>
        </w:tc>
        <w:tc>
          <w:tcPr>
            <w:tcW w:w="1140" w:type="dxa"/>
          </w:tcPr>
          <w:p w:rsidR="00067891" w:rsidRPr="00067891" w:rsidRDefault="00067891" w:rsidP="00067891">
            <w:pPr>
              <w:jc w:val="both"/>
              <w:rPr>
                <w:rFonts w:ascii="Times New Roman" w:eastAsia="Times New Roman" w:hAnsi="Times New Roman"/>
                <w:b/>
                <w:sz w:val="28"/>
                <w:szCs w:val="28"/>
              </w:rPr>
            </w:pPr>
            <w:r w:rsidRPr="00067891">
              <w:rPr>
                <w:rFonts w:ascii="Times New Roman" w:eastAsia="Times New Roman" w:hAnsi="Times New Roman"/>
                <w:b/>
                <w:sz w:val="28"/>
                <w:szCs w:val="28"/>
              </w:rPr>
              <w:t>5</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10</w:t>
            </w:r>
          </w:p>
        </w:tc>
        <w:tc>
          <w:tcPr>
            <w:tcW w:w="7545" w:type="dxa"/>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 Повышение родительской компетентности в области здорового образа жизни;</w:t>
            </w:r>
          </w:p>
        </w:tc>
        <w:tc>
          <w:tcPr>
            <w:tcW w:w="1140" w:type="dxa"/>
          </w:tcPr>
          <w:p w:rsidR="00067891" w:rsidRPr="00067891" w:rsidRDefault="00067891" w:rsidP="00067891">
            <w:pPr>
              <w:jc w:val="both"/>
              <w:rPr>
                <w:rFonts w:ascii="Times New Roman" w:hAnsi="Times New Roman"/>
                <w:b/>
                <w:sz w:val="28"/>
                <w:szCs w:val="28"/>
              </w:rPr>
            </w:pPr>
            <w:r w:rsidRPr="00067891">
              <w:rPr>
                <w:rFonts w:ascii="Times New Roman" w:hAnsi="Times New Roman"/>
                <w:b/>
                <w:sz w:val="28"/>
                <w:szCs w:val="28"/>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11</w:t>
            </w:r>
          </w:p>
        </w:tc>
        <w:tc>
          <w:tcPr>
            <w:tcW w:w="7545" w:type="dxa"/>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Доля воспитанников, принявших участие в творческих конкурсах;</w:t>
            </w:r>
          </w:p>
        </w:tc>
        <w:tc>
          <w:tcPr>
            <w:tcW w:w="1140" w:type="dxa"/>
          </w:tcPr>
          <w:p w:rsidR="00067891" w:rsidRPr="00067891" w:rsidRDefault="00067891" w:rsidP="00067891">
            <w:pPr>
              <w:jc w:val="both"/>
              <w:rPr>
                <w:rFonts w:ascii="Times New Roman" w:hAnsi="Times New Roman"/>
                <w:b/>
                <w:sz w:val="28"/>
                <w:szCs w:val="28"/>
              </w:rPr>
            </w:pPr>
            <w:r w:rsidRPr="00067891">
              <w:rPr>
                <w:rFonts w:ascii="Times New Roman" w:hAnsi="Times New Roman"/>
                <w:b/>
                <w:sz w:val="28"/>
                <w:szCs w:val="28"/>
              </w:rPr>
              <w:t>5</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12</w:t>
            </w:r>
          </w:p>
        </w:tc>
        <w:tc>
          <w:tcPr>
            <w:tcW w:w="7545" w:type="dxa"/>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Количество воспитанников, занявших призовые места, сдача норм ГТО;</w:t>
            </w:r>
          </w:p>
        </w:tc>
        <w:tc>
          <w:tcPr>
            <w:tcW w:w="1140" w:type="dxa"/>
          </w:tcPr>
          <w:p w:rsidR="00067891" w:rsidRPr="00067891" w:rsidRDefault="00067891" w:rsidP="00067891">
            <w:pPr>
              <w:jc w:val="both"/>
              <w:rPr>
                <w:rFonts w:ascii="Times New Roman" w:hAnsi="Times New Roman"/>
                <w:b/>
                <w:sz w:val="28"/>
                <w:szCs w:val="28"/>
              </w:rPr>
            </w:pPr>
            <w:r w:rsidRPr="00067891">
              <w:rPr>
                <w:rFonts w:ascii="Times New Roman" w:hAnsi="Times New Roman"/>
                <w:b/>
                <w:sz w:val="28"/>
                <w:szCs w:val="28"/>
              </w:rPr>
              <w:t>5</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13</w:t>
            </w:r>
          </w:p>
        </w:tc>
        <w:tc>
          <w:tcPr>
            <w:tcW w:w="7545" w:type="dxa"/>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Содержание спортивных сооружений, физкультурного зала в соответствии с нормативными требованиями;</w:t>
            </w:r>
          </w:p>
        </w:tc>
        <w:tc>
          <w:tcPr>
            <w:tcW w:w="1140" w:type="dxa"/>
          </w:tcPr>
          <w:p w:rsidR="00067891" w:rsidRPr="00067891" w:rsidRDefault="00067891" w:rsidP="00067891">
            <w:pPr>
              <w:jc w:val="both"/>
              <w:rPr>
                <w:rFonts w:ascii="Times New Roman" w:hAnsi="Times New Roman"/>
                <w:b/>
                <w:sz w:val="28"/>
                <w:szCs w:val="28"/>
              </w:rPr>
            </w:pPr>
            <w:r w:rsidRPr="00067891">
              <w:rPr>
                <w:rFonts w:ascii="Times New Roman" w:hAnsi="Times New Roman"/>
                <w:b/>
                <w:sz w:val="28"/>
                <w:szCs w:val="28"/>
              </w:rPr>
              <w:t>10</w:t>
            </w:r>
          </w:p>
        </w:tc>
      </w:tr>
      <w:tr w:rsidR="00067891" w:rsidRPr="00067891" w:rsidTr="000C1517">
        <w:tc>
          <w:tcPr>
            <w:tcW w:w="672"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8"/>
                <w:szCs w:val="24"/>
              </w:rPr>
            </w:pPr>
            <w:r w:rsidRPr="00067891">
              <w:rPr>
                <w:rFonts w:ascii="Times New Roman" w:eastAsia="Times New Roman" w:hAnsi="Times New Roman"/>
                <w:b/>
                <w:color w:val="000000"/>
                <w:sz w:val="28"/>
                <w:szCs w:val="24"/>
              </w:rPr>
              <w:t>14</w:t>
            </w:r>
          </w:p>
        </w:tc>
        <w:tc>
          <w:tcPr>
            <w:tcW w:w="7545" w:type="dxa"/>
          </w:tcPr>
          <w:p w:rsidR="00067891" w:rsidRPr="00067891" w:rsidRDefault="00067891" w:rsidP="00067891">
            <w:pPr>
              <w:jc w:val="both"/>
              <w:rPr>
                <w:rFonts w:ascii="Times New Roman" w:hAnsi="Times New Roman"/>
                <w:sz w:val="28"/>
                <w:szCs w:val="28"/>
              </w:rPr>
            </w:pPr>
            <w:r w:rsidRPr="00067891">
              <w:rPr>
                <w:rFonts w:ascii="Times New Roman" w:hAnsi="Times New Roman"/>
                <w:sz w:val="28"/>
                <w:szCs w:val="28"/>
              </w:rPr>
              <w:t xml:space="preserve">Соблюдение правил </w:t>
            </w:r>
            <w:proofErr w:type="spellStart"/>
            <w:r w:rsidRPr="00067891">
              <w:rPr>
                <w:rFonts w:ascii="Times New Roman" w:hAnsi="Times New Roman"/>
                <w:sz w:val="28"/>
                <w:szCs w:val="28"/>
              </w:rPr>
              <w:t>СанПин</w:t>
            </w:r>
            <w:proofErr w:type="spellEnd"/>
            <w:r w:rsidRPr="00067891">
              <w:rPr>
                <w:rFonts w:ascii="Times New Roman" w:hAnsi="Times New Roman"/>
                <w:sz w:val="28"/>
                <w:szCs w:val="28"/>
              </w:rPr>
              <w:t xml:space="preserve"> и норм охраны труда, техники безопасности и противопожарной защиты при проведении занятий.</w:t>
            </w:r>
          </w:p>
        </w:tc>
        <w:tc>
          <w:tcPr>
            <w:tcW w:w="1140" w:type="dxa"/>
          </w:tcPr>
          <w:p w:rsidR="00067891" w:rsidRPr="00067891" w:rsidRDefault="00067891" w:rsidP="00067891">
            <w:pPr>
              <w:jc w:val="both"/>
              <w:rPr>
                <w:rFonts w:ascii="Times New Roman" w:hAnsi="Times New Roman"/>
                <w:b/>
                <w:sz w:val="28"/>
                <w:szCs w:val="28"/>
              </w:rPr>
            </w:pPr>
            <w:r w:rsidRPr="00067891">
              <w:rPr>
                <w:rFonts w:ascii="Times New Roman" w:hAnsi="Times New Roman"/>
                <w:b/>
                <w:sz w:val="28"/>
                <w:szCs w:val="28"/>
              </w:rPr>
              <w:t>10</w:t>
            </w:r>
          </w:p>
        </w:tc>
      </w:tr>
    </w:tbl>
    <w:p w:rsidR="00067891" w:rsidRPr="00067891" w:rsidRDefault="00067891" w:rsidP="00067891">
      <w:pPr>
        <w:widowControl w:val="0"/>
        <w:tabs>
          <w:tab w:val="left" w:pos="1492"/>
        </w:tabs>
        <w:autoSpaceDE w:val="0"/>
        <w:autoSpaceDN w:val="0"/>
        <w:adjustRightInd w:val="0"/>
        <w:spacing w:after="0" w:line="240" w:lineRule="auto"/>
        <w:jc w:val="both"/>
        <w:rPr>
          <w:rFonts w:ascii="Times New Roman" w:eastAsia="Times New Roman" w:hAnsi="Times New Roman" w:cs="Times New Roman"/>
          <w:b/>
          <w:color w:val="000000"/>
          <w:sz w:val="28"/>
          <w:szCs w:val="24"/>
          <w:lang w:eastAsia="ru-RU"/>
        </w:rPr>
      </w:pP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color w:val="000000"/>
          <w:sz w:val="28"/>
          <w:szCs w:val="24"/>
          <w:lang w:eastAsia="ru-RU"/>
        </w:rPr>
      </w:pPr>
      <w:r w:rsidRPr="00067891">
        <w:rPr>
          <w:rFonts w:ascii="Times New Roman" w:eastAsia="Times New Roman" w:hAnsi="Times New Roman" w:cs="Times New Roman"/>
          <w:b/>
          <w:color w:val="000000"/>
          <w:sz w:val="28"/>
          <w:szCs w:val="24"/>
          <w:lang w:eastAsia="ru-RU"/>
        </w:rPr>
        <w:t>Учитель - логопед</w:t>
      </w:r>
    </w:p>
    <w:tbl>
      <w:tblPr>
        <w:tblStyle w:val="24"/>
        <w:tblW w:w="0" w:type="auto"/>
        <w:tblLayout w:type="fixed"/>
        <w:tblLook w:val="04A0" w:firstRow="1" w:lastRow="0" w:firstColumn="1" w:lastColumn="0" w:noHBand="0" w:noVBand="1"/>
      </w:tblPr>
      <w:tblGrid>
        <w:gridCol w:w="674"/>
        <w:gridCol w:w="7543"/>
        <w:gridCol w:w="1128"/>
      </w:tblGrid>
      <w:tr w:rsidR="00067891" w:rsidRPr="00067891" w:rsidTr="000C1517">
        <w:tc>
          <w:tcPr>
            <w:tcW w:w="674" w:type="dxa"/>
            <w:shd w:val="clear" w:color="auto" w:fill="auto"/>
          </w:tcPr>
          <w:p w:rsidR="00067891" w:rsidRPr="00067891" w:rsidRDefault="00067891" w:rsidP="00067891">
            <w:pPr>
              <w:jc w:val="both"/>
              <w:rPr>
                <w:rFonts w:ascii="Times New Roman" w:eastAsia="Times New Roman" w:hAnsi="Times New Roman"/>
                <w:b/>
                <w:sz w:val="28"/>
                <w:szCs w:val="28"/>
              </w:rPr>
            </w:pPr>
            <w:r w:rsidRPr="00067891">
              <w:rPr>
                <w:rFonts w:ascii="Times New Roman" w:eastAsia="Times New Roman" w:hAnsi="Times New Roman"/>
                <w:b/>
                <w:sz w:val="28"/>
                <w:szCs w:val="28"/>
              </w:rPr>
              <w:t>№ п/п</w:t>
            </w:r>
          </w:p>
        </w:tc>
        <w:tc>
          <w:tcPr>
            <w:tcW w:w="7543" w:type="dxa"/>
            <w:shd w:val="clear" w:color="auto" w:fill="auto"/>
          </w:tcPr>
          <w:p w:rsidR="00067891" w:rsidRPr="00067891" w:rsidRDefault="00067891" w:rsidP="00067891">
            <w:pPr>
              <w:jc w:val="both"/>
              <w:rPr>
                <w:rFonts w:ascii="Times New Roman" w:eastAsia="Times New Roman" w:hAnsi="Times New Roman"/>
                <w:b/>
                <w:sz w:val="28"/>
                <w:szCs w:val="28"/>
              </w:rPr>
            </w:pPr>
            <w:r w:rsidRPr="00067891">
              <w:rPr>
                <w:rFonts w:ascii="Times New Roman" w:eastAsia="Times New Roman" w:hAnsi="Times New Roman"/>
                <w:b/>
                <w:sz w:val="28"/>
                <w:szCs w:val="28"/>
              </w:rPr>
              <w:t>Наименование показателя</w:t>
            </w:r>
          </w:p>
        </w:tc>
        <w:tc>
          <w:tcPr>
            <w:tcW w:w="1128" w:type="dxa"/>
            <w:shd w:val="clear" w:color="auto" w:fill="auto"/>
          </w:tcPr>
          <w:p w:rsidR="00067891" w:rsidRPr="00067891" w:rsidRDefault="00067891" w:rsidP="00067891">
            <w:pPr>
              <w:jc w:val="both"/>
              <w:rPr>
                <w:rFonts w:ascii="Times New Roman" w:eastAsia="Times New Roman" w:hAnsi="Times New Roman"/>
                <w:b/>
                <w:sz w:val="28"/>
                <w:szCs w:val="28"/>
              </w:rPr>
            </w:pPr>
            <w:r w:rsidRPr="00067891">
              <w:rPr>
                <w:rFonts w:ascii="Times New Roman" w:eastAsia="Times New Roman" w:hAnsi="Times New Roman"/>
                <w:b/>
                <w:sz w:val="28"/>
                <w:szCs w:val="28"/>
              </w:rPr>
              <w:t>Размер выплаты (%)</w:t>
            </w:r>
          </w:p>
        </w:tc>
      </w:tr>
      <w:tr w:rsidR="00067891" w:rsidRPr="00067891" w:rsidTr="000C1517">
        <w:tc>
          <w:tcPr>
            <w:tcW w:w="674"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4"/>
                <w:szCs w:val="24"/>
              </w:rPr>
            </w:pPr>
            <w:r w:rsidRPr="00067891">
              <w:rPr>
                <w:rFonts w:ascii="Times New Roman" w:eastAsia="Times New Roman" w:hAnsi="Times New Roman"/>
                <w:b/>
                <w:color w:val="000000"/>
                <w:sz w:val="24"/>
                <w:szCs w:val="24"/>
              </w:rPr>
              <w:t>1</w:t>
            </w:r>
          </w:p>
        </w:tc>
        <w:tc>
          <w:tcPr>
            <w:tcW w:w="7543"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8"/>
                <w:szCs w:val="24"/>
              </w:rPr>
              <w:t>Охват воспитанников логопедической помощью (%) от количества нуждающихся в логопедической помощи;</w:t>
            </w:r>
          </w:p>
        </w:tc>
        <w:tc>
          <w:tcPr>
            <w:tcW w:w="1128"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15</w:t>
            </w:r>
          </w:p>
        </w:tc>
      </w:tr>
      <w:tr w:rsidR="00067891" w:rsidRPr="00067891" w:rsidTr="000C1517">
        <w:tc>
          <w:tcPr>
            <w:tcW w:w="674"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4"/>
                <w:szCs w:val="24"/>
              </w:rPr>
            </w:pPr>
            <w:r w:rsidRPr="00067891">
              <w:rPr>
                <w:rFonts w:ascii="Times New Roman" w:eastAsia="Times New Roman" w:hAnsi="Times New Roman"/>
                <w:b/>
                <w:color w:val="000000"/>
                <w:sz w:val="24"/>
                <w:szCs w:val="24"/>
              </w:rPr>
              <w:t>2</w:t>
            </w:r>
          </w:p>
        </w:tc>
        <w:tc>
          <w:tcPr>
            <w:tcW w:w="7543"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8"/>
                <w:szCs w:val="24"/>
              </w:rPr>
              <w:t>Освоение и использование ИКТ в образовательной деятельности с детьми (Использование электронных ресурсов, интерактивных методов в образовательном процессе);</w:t>
            </w:r>
          </w:p>
        </w:tc>
        <w:tc>
          <w:tcPr>
            <w:tcW w:w="1128"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15</w:t>
            </w:r>
          </w:p>
        </w:tc>
      </w:tr>
      <w:tr w:rsidR="00067891" w:rsidRPr="00067891" w:rsidTr="000C1517">
        <w:tc>
          <w:tcPr>
            <w:tcW w:w="674"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4"/>
                <w:szCs w:val="24"/>
              </w:rPr>
            </w:pPr>
            <w:r w:rsidRPr="00067891">
              <w:rPr>
                <w:rFonts w:ascii="Times New Roman" w:eastAsia="Times New Roman" w:hAnsi="Times New Roman"/>
                <w:b/>
                <w:color w:val="000000"/>
                <w:sz w:val="24"/>
                <w:szCs w:val="24"/>
              </w:rPr>
              <w:t>3</w:t>
            </w:r>
          </w:p>
        </w:tc>
        <w:tc>
          <w:tcPr>
            <w:tcW w:w="7543"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8"/>
                <w:szCs w:val="24"/>
              </w:rPr>
              <w:t>Индивидуальные достижения воспитанниками более высоких показателей развития в сравнении с предыдущим годом;</w:t>
            </w:r>
          </w:p>
        </w:tc>
        <w:tc>
          <w:tcPr>
            <w:tcW w:w="1128"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15</w:t>
            </w:r>
          </w:p>
        </w:tc>
      </w:tr>
      <w:tr w:rsidR="00067891" w:rsidRPr="00067891" w:rsidTr="000C1517">
        <w:tc>
          <w:tcPr>
            <w:tcW w:w="674"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4"/>
                <w:szCs w:val="24"/>
              </w:rPr>
            </w:pPr>
            <w:r w:rsidRPr="00067891">
              <w:rPr>
                <w:rFonts w:ascii="Times New Roman" w:eastAsia="Times New Roman" w:hAnsi="Times New Roman"/>
                <w:b/>
                <w:color w:val="000000"/>
                <w:sz w:val="24"/>
                <w:szCs w:val="24"/>
              </w:rPr>
              <w:t>4</w:t>
            </w:r>
          </w:p>
        </w:tc>
        <w:tc>
          <w:tcPr>
            <w:tcW w:w="7543"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8"/>
                <w:szCs w:val="24"/>
              </w:rPr>
              <w:t>Творческий подход к решению коррекционных задач, использование активных форм работы с детьми (проекты, конкурсы, развлечения, акции). Овладение новыми технологиями, презентация материала на педагогическом совете);</w:t>
            </w:r>
          </w:p>
        </w:tc>
        <w:tc>
          <w:tcPr>
            <w:tcW w:w="1128"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10</w:t>
            </w:r>
          </w:p>
        </w:tc>
      </w:tr>
      <w:tr w:rsidR="00067891" w:rsidRPr="00067891" w:rsidTr="000C1517">
        <w:tc>
          <w:tcPr>
            <w:tcW w:w="674"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4"/>
                <w:szCs w:val="24"/>
              </w:rPr>
            </w:pPr>
            <w:r w:rsidRPr="00067891">
              <w:rPr>
                <w:rFonts w:ascii="Times New Roman" w:eastAsia="Times New Roman" w:hAnsi="Times New Roman"/>
                <w:b/>
                <w:color w:val="000000"/>
                <w:sz w:val="24"/>
                <w:szCs w:val="24"/>
              </w:rPr>
              <w:t>5</w:t>
            </w:r>
          </w:p>
        </w:tc>
        <w:tc>
          <w:tcPr>
            <w:tcW w:w="7543"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 xml:space="preserve">Модификация методик коррекционного воздействия (например: адаптация методики для </w:t>
            </w:r>
            <w:proofErr w:type="spellStart"/>
            <w:r w:rsidRPr="00067891">
              <w:rPr>
                <w:rFonts w:ascii="Times New Roman" w:eastAsia="Times New Roman" w:hAnsi="Times New Roman"/>
                <w:color w:val="000000"/>
                <w:sz w:val="24"/>
                <w:szCs w:val="24"/>
              </w:rPr>
              <w:t>леворуких</w:t>
            </w:r>
            <w:proofErr w:type="spellEnd"/>
            <w:r w:rsidRPr="00067891">
              <w:rPr>
                <w:rFonts w:ascii="Times New Roman" w:eastAsia="Times New Roman" w:hAnsi="Times New Roman"/>
                <w:color w:val="000000"/>
                <w:sz w:val="24"/>
                <w:szCs w:val="24"/>
              </w:rPr>
              <w:t xml:space="preserve"> детей, </w:t>
            </w:r>
            <w:proofErr w:type="spellStart"/>
            <w:r w:rsidRPr="00067891">
              <w:rPr>
                <w:rFonts w:ascii="Times New Roman" w:eastAsia="Times New Roman" w:hAnsi="Times New Roman"/>
                <w:color w:val="000000"/>
                <w:sz w:val="24"/>
                <w:szCs w:val="24"/>
              </w:rPr>
              <w:t>гиперактивных</w:t>
            </w:r>
            <w:proofErr w:type="spellEnd"/>
            <w:r w:rsidRPr="00067891">
              <w:rPr>
                <w:rFonts w:ascii="Times New Roman" w:eastAsia="Times New Roman" w:hAnsi="Times New Roman"/>
                <w:color w:val="000000"/>
                <w:sz w:val="24"/>
                <w:szCs w:val="24"/>
              </w:rPr>
              <w:t xml:space="preserve"> и др.), разработка и внедрение программ по отдельным направлениям педагогической деятельности;</w:t>
            </w:r>
          </w:p>
        </w:tc>
        <w:tc>
          <w:tcPr>
            <w:tcW w:w="1128"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10</w:t>
            </w:r>
          </w:p>
        </w:tc>
      </w:tr>
      <w:tr w:rsidR="00067891" w:rsidRPr="00067891" w:rsidTr="000C1517">
        <w:tc>
          <w:tcPr>
            <w:tcW w:w="674"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4"/>
                <w:szCs w:val="24"/>
              </w:rPr>
            </w:pPr>
            <w:r w:rsidRPr="00067891">
              <w:rPr>
                <w:rFonts w:ascii="Times New Roman" w:eastAsia="Times New Roman" w:hAnsi="Times New Roman"/>
                <w:b/>
                <w:color w:val="000000"/>
                <w:sz w:val="24"/>
                <w:szCs w:val="24"/>
              </w:rPr>
              <w:t>6</w:t>
            </w:r>
          </w:p>
        </w:tc>
        <w:tc>
          <w:tcPr>
            <w:tcW w:w="7543"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Эффективное и безопасное организация предметно-развивающей среды для коррекционных занятий, логопедического кабинета (регулярное пополнение оборудования, создание картотек, игр, пособий и др.);</w:t>
            </w:r>
          </w:p>
        </w:tc>
        <w:tc>
          <w:tcPr>
            <w:tcW w:w="1128"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10</w:t>
            </w:r>
          </w:p>
        </w:tc>
      </w:tr>
      <w:tr w:rsidR="00067891" w:rsidRPr="00067891" w:rsidTr="000C1517">
        <w:tc>
          <w:tcPr>
            <w:tcW w:w="674"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b/>
                <w:color w:val="000000"/>
                <w:sz w:val="24"/>
                <w:szCs w:val="24"/>
              </w:rPr>
            </w:pPr>
            <w:r w:rsidRPr="00067891">
              <w:rPr>
                <w:rFonts w:ascii="Times New Roman" w:eastAsia="Times New Roman" w:hAnsi="Times New Roman"/>
                <w:b/>
                <w:color w:val="000000"/>
                <w:sz w:val="24"/>
                <w:szCs w:val="24"/>
              </w:rPr>
              <w:t>7</w:t>
            </w:r>
          </w:p>
        </w:tc>
        <w:tc>
          <w:tcPr>
            <w:tcW w:w="7543"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Разработка и проведение консультаций, мастер – классов, семинаров - практикумов;</w:t>
            </w:r>
          </w:p>
        </w:tc>
        <w:tc>
          <w:tcPr>
            <w:tcW w:w="1128"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15</w:t>
            </w:r>
          </w:p>
        </w:tc>
      </w:tr>
      <w:tr w:rsidR="00067891" w:rsidRPr="00067891" w:rsidTr="000C1517">
        <w:tc>
          <w:tcPr>
            <w:tcW w:w="674"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8</w:t>
            </w:r>
          </w:p>
        </w:tc>
        <w:tc>
          <w:tcPr>
            <w:tcW w:w="7543"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Информационно-коммуникативная и консультационная работа с родителями (тренинги, круглые столы, консультации, семинары, открытые занятия, и др.)</w:t>
            </w:r>
          </w:p>
        </w:tc>
        <w:tc>
          <w:tcPr>
            <w:tcW w:w="1128" w:type="dxa"/>
          </w:tcPr>
          <w:p w:rsidR="00067891" w:rsidRPr="00067891" w:rsidRDefault="00067891" w:rsidP="00067891">
            <w:pPr>
              <w:widowControl w:val="0"/>
              <w:tabs>
                <w:tab w:val="left" w:pos="1492"/>
              </w:tabs>
              <w:autoSpaceDE w:val="0"/>
              <w:autoSpaceDN w:val="0"/>
              <w:adjustRightInd w:val="0"/>
              <w:jc w:val="both"/>
              <w:rPr>
                <w:rFonts w:ascii="Times New Roman" w:eastAsia="Times New Roman" w:hAnsi="Times New Roman"/>
                <w:color w:val="000000"/>
                <w:sz w:val="24"/>
                <w:szCs w:val="24"/>
              </w:rPr>
            </w:pPr>
            <w:r w:rsidRPr="00067891">
              <w:rPr>
                <w:rFonts w:ascii="Times New Roman" w:eastAsia="Times New Roman" w:hAnsi="Times New Roman"/>
                <w:color w:val="000000"/>
                <w:sz w:val="24"/>
                <w:szCs w:val="24"/>
              </w:rPr>
              <w:t>15</w:t>
            </w:r>
          </w:p>
        </w:tc>
      </w:tr>
    </w:tbl>
    <w:p w:rsidR="00067891" w:rsidRPr="00067891" w:rsidRDefault="00067891" w:rsidP="00067891">
      <w:pPr>
        <w:widowControl w:val="0"/>
        <w:tabs>
          <w:tab w:val="left" w:pos="1492"/>
        </w:tabs>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i/>
          <w:color w:val="000000"/>
          <w:sz w:val="24"/>
          <w:szCs w:val="24"/>
          <w:lang w:eastAsia="ru-RU"/>
        </w:rPr>
      </w:pP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color w:val="000000"/>
          <w:sz w:val="28"/>
          <w:szCs w:val="28"/>
          <w:lang w:eastAsia="ru-RU"/>
        </w:rPr>
      </w:pPr>
      <w:r w:rsidRPr="00067891">
        <w:rPr>
          <w:rFonts w:ascii="Times New Roman" w:eastAsia="Times New Roman" w:hAnsi="Times New Roman" w:cs="Times New Roman"/>
          <w:b/>
          <w:color w:val="000000"/>
          <w:sz w:val="28"/>
          <w:szCs w:val="28"/>
          <w:lang w:eastAsia="ru-RU"/>
        </w:rPr>
        <w:t>Педагог – психолог</w:t>
      </w:r>
    </w:p>
    <w:p w:rsidR="00067891" w:rsidRPr="00067891" w:rsidRDefault="00067891" w:rsidP="00067891">
      <w:pPr>
        <w:widowControl w:val="0"/>
        <w:tabs>
          <w:tab w:val="left" w:pos="1492"/>
        </w:tabs>
        <w:autoSpaceDE w:val="0"/>
        <w:autoSpaceDN w:val="0"/>
        <w:adjustRightInd w:val="0"/>
        <w:spacing w:after="0" w:line="240" w:lineRule="auto"/>
        <w:ind w:firstLine="142"/>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842"/>
        <w:gridCol w:w="1814"/>
      </w:tblGrid>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042"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b/>
                <w:i/>
                <w:sz w:val="28"/>
                <w:szCs w:val="28"/>
                <w:lang w:eastAsia="ru-RU"/>
              </w:rPr>
            </w:pPr>
            <w:r w:rsidRPr="00067891">
              <w:rPr>
                <w:rFonts w:ascii="Times New Roman" w:eastAsia="Times New Roman" w:hAnsi="Times New Roman" w:cs="Times New Roman"/>
                <w:b/>
                <w:i/>
                <w:sz w:val="28"/>
                <w:szCs w:val="28"/>
                <w:lang w:eastAsia="ru-RU"/>
              </w:rPr>
              <w:t>Педагог - психолог</w:t>
            </w:r>
          </w:p>
        </w:tc>
        <w:tc>
          <w:tcPr>
            <w:tcW w:w="1830" w:type="dxa"/>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eastAsia="ru-RU"/>
              </w:rPr>
              <w:t>Размер выплаты, %</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снижение доли воспитанников с проблемами в развитии, поведении в сравнении с предыдущим периодом.</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наличие проведенных мероприятий, направленных на развитие социальных инициатив воспитанников.</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увеличение количества обращений педагогов за консультациями к специалисту по вопросам развития, </w:t>
            </w:r>
            <w:proofErr w:type="gramStart"/>
            <w:r w:rsidRPr="00067891">
              <w:rPr>
                <w:rFonts w:ascii="Times New Roman" w:eastAsia="Times New Roman" w:hAnsi="Times New Roman" w:cs="Times New Roman"/>
                <w:sz w:val="28"/>
                <w:szCs w:val="28"/>
                <w:lang w:eastAsia="ru-RU"/>
              </w:rPr>
              <w:t>поведения  воспитанников</w:t>
            </w:r>
            <w:proofErr w:type="gramEnd"/>
            <w:r w:rsidRPr="00067891">
              <w:rPr>
                <w:rFonts w:ascii="Times New Roman" w:eastAsia="Times New Roman" w:hAnsi="Times New Roman" w:cs="Times New Roman"/>
                <w:sz w:val="28"/>
                <w:szCs w:val="28"/>
                <w:lang w:eastAsia="ru-RU"/>
              </w:rPr>
              <w:t xml:space="preserve"> в сравнении с прошлым периодом.</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color w:val="FF0000"/>
                <w:sz w:val="28"/>
                <w:szCs w:val="28"/>
                <w:lang w:eastAsia="ru-RU"/>
              </w:rPr>
            </w:pPr>
            <w:r w:rsidRPr="00067891">
              <w:rPr>
                <w:rFonts w:ascii="Times New Roman" w:eastAsia="Times New Roman" w:hAnsi="Times New Roman" w:cs="Times New Roman"/>
                <w:sz w:val="28"/>
                <w:szCs w:val="28"/>
                <w:lang w:eastAsia="ru-RU"/>
              </w:rPr>
              <w:t>За ведение персональной странички на сайте дошкольной образовательной организации, размещение материалов из опыта работы в сети Интернет.</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5</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эффективность</w:t>
            </w:r>
            <w:proofErr w:type="gramEnd"/>
            <w:r w:rsidRPr="00067891">
              <w:rPr>
                <w:rFonts w:ascii="Times New Roman" w:eastAsia="Times New Roman" w:hAnsi="Times New Roman" w:cs="Times New Roman"/>
                <w:sz w:val="28"/>
                <w:szCs w:val="28"/>
                <w:lang w:eastAsia="ru-RU"/>
              </w:rPr>
              <w:t xml:space="preserve"> взаимосвязи деятельности педагога – психолога с педагогами</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6</w:t>
            </w:r>
          </w:p>
        </w:tc>
        <w:tc>
          <w:tcPr>
            <w:tcW w:w="7042" w:type="dxa"/>
            <w:shd w:val="clear" w:color="auto" w:fill="auto"/>
          </w:tcPr>
          <w:p w:rsidR="00067891" w:rsidRPr="00067891" w:rsidRDefault="00067891" w:rsidP="00067891">
            <w:pPr>
              <w:spacing w:after="0" w:line="240" w:lineRule="auto"/>
              <w:ind w:right="157"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эффективное</w:t>
            </w:r>
            <w:proofErr w:type="gramEnd"/>
            <w:r w:rsidRPr="00067891">
              <w:rPr>
                <w:rFonts w:ascii="Times New Roman" w:eastAsia="Times New Roman" w:hAnsi="Times New Roman" w:cs="Times New Roman"/>
                <w:sz w:val="28"/>
                <w:szCs w:val="28"/>
                <w:lang w:eastAsia="ru-RU"/>
              </w:rPr>
              <w:t xml:space="preserve"> взаимодействие с семьями дошкольников</w:t>
            </w:r>
          </w:p>
        </w:tc>
        <w:tc>
          <w:tcPr>
            <w:tcW w:w="1830"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7</w:t>
            </w:r>
          </w:p>
        </w:tc>
        <w:tc>
          <w:tcPr>
            <w:tcW w:w="7042"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color w:val="000000"/>
                <w:sz w:val="28"/>
                <w:szCs w:val="28"/>
                <w:lang w:eastAsia="ru-RU"/>
              </w:rPr>
              <w:t xml:space="preserve">За участие </w:t>
            </w:r>
            <w:proofErr w:type="gramStart"/>
            <w:r w:rsidRPr="00067891">
              <w:rPr>
                <w:rFonts w:ascii="Times New Roman" w:eastAsia="Times New Roman" w:hAnsi="Times New Roman" w:cs="Times New Roman"/>
                <w:color w:val="000000"/>
                <w:sz w:val="28"/>
                <w:szCs w:val="28"/>
                <w:lang w:eastAsia="ru-RU"/>
              </w:rPr>
              <w:t>в  работе</w:t>
            </w:r>
            <w:proofErr w:type="gramEnd"/>
            <w:r w:rsidRPr="00067891">
              <w:rPr>
                <w:rFonts w:ascii="Times New Roman" w:eastAsia="Times New Roman" w:hAnsi="Times New Roman" w:cs="Times New Roman"/>
                <w:color w:val="000000"/>
                <w:sz w:val="28"/>
                <w:szCs w:val="28"/>
                <w:lang w:eastAsia="ru-RU"/>
              </w:rPr>
              <w:t xml:space="preserve"> по благоустройству и оформлению территории.</w:t>
            </w:r>
          </w:p>
        </w:tc>
        <w:tc>
          <w:tcPr>
            <w:tcW w:w="1830"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8</w:t>
            </w:r>
          </w:p>
        </w:tc>
        <w:tc>
          <w:tcPr>
            <w:tcW w:w="7042" w:type="dxa"/>
            <w:shd w:val="clear" w:color="auto" w:fill="auto"/>
          </w:tcPr>
          <w:p w:rsidR="00067891" w:rsidRPr="00067891" w:rsidRDefault="00067891" w:rsidP="00067891">
            <w:pPr>
              <w:spacing w:after="0" w:line="240" w:lineRule="auto"/>
              <w:ind w:right="157" w:firstLine="8"/>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отсутствие</w:t>
            </w:r>
            <w:proofErr w:type="gramEnd"/>
            <w:r w:rsidRPr="00067891">
              <w:rPr>
                <w:rFonts w:ascii="Times New Roman" w:eastAsia="Times New Roman" w:hAnsi="Times New Roman" w:cs="Times New Roman"/>
                <w:sz w:val="28"/>
                <w:szCs w:val="28"/>
                <w:lang w:eastAsia="ru-RU"/>
              </w:rPr>
              <w:t xml:space="preserve"> обоснованных жалоб со стороны родителей (законных представителей детей ) </w:t>
            </w:r>
          </w:p>
        </w:tc>
        <w:tc>
          <w:tcPr>
            <w:tcW w:w="1830" w:type="dxa"/>
            <w:shd w:val="clear" w:color="auto" w:fill="auto"/>
          </w:tcPr>
          <w:p w:rsidR="00067891" w:rsidRPr="00067891" w:rsidRDefault="00067891" w:rsidP="00067891">
            <w:pPr>
              <w:spacing w:after="0" w:line="240" w:lineRule="auto"/>
              <w:ind w:firstLine="8"/>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9</w:t>
            </w:r>
          </w:p>
        </w:tc>
        <w:tc>
          <w:tcPr>
            <w:tcW w:w="7042"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w:t>
            </w:r>
            <w:proofErr w:type="gramStart"/>
            <w:r w:rsidRPr="00067891">
              <w:rPr>
                <w:rFonts w:ascii="Times New Roman" w:eastAsia="Times New Roman" w:hAnsi="Times New Roman" w:cs="Times New Roman"/>
                <w:sz w:val="28"/>
                <w:szCs w:val="28"/>
                <w:lang w:eastAsia="ru-RU"/>
              </w:rPr>
              <w:t>участие  в</w:t>
            </w:r>
            <w:proofErr w:type="gramEnd"/>
            <w:r w:rsidRPr="00067891">
              <w:rPr>
                <w:rFonts w:ascii="Times New Roman" w:eastAsia="Times New Roman" w:hAnsi="Times New Roman" w:cs="Times New Roman"/>
                <w:sz w:val="28"/>
                <w:szCs w:val="28"/>
                <w:lang w:eastAsia="ru-RU"/>
              </w:rPr>
              <w:t xml:space="preserve"> оформлении помещений дошкольного образовательного учреждения.  </w:t>
            </w:r>
          </w:p>
        </w:tc>
        <w:tc>
          <w:tcPr>
            <w:tcW w:w="1830" w:type="dxa"/>
            <w:shd w:val="clear" w:color="auto" w:fill="auto"/>
          </w:tcPr>
          <w:p w:rsidR="00067891" w:rsidRPr="00067891" w:rsidRDefault="00067891" w:rsidP="00067891">
            <w:pPr>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c>
          <w:tcPr>
            <w:tcW w:w="7042" w:type="dxa"/>
            <w:shd w:val="clear" w:color="auto" w:fill="auto"/>
          </w:tcPr>
          <w:p w:rsidR="00067891" w:rsidRPr="00067891" w:rsidRDefault="00067891" w:rsidP="0006789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Качественное  ведение</w:t>
            </w:r>
            <w:proofErr w:type="gramEnd"/>
            <w:r w:rsidRPr="00067891">
              <w:rPr>
                <w:rFonts w:ascii="Times New Roman" w:eastAsia="Times New Roman" w:hAnsi="Times New Roman" w:cs="Times New Roman"/>
                <w:sz w:val="28"/>
                <w:szCs w:val="28"/>
                <w:lang w:eastAsia="ru-RU"/>
              </w:rPr>
              <w:t xml:space="preserve"> документации (планы, карты педагогического обследования детей  т.д.) </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rPr>
          <w:trHeight w:val="327"/>
        </w:trPr>
        <w:tc>
          <w:tcPr>
            <w:tcW w:w="699"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11</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профессиональных конкурсах:</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p>
        </w:tc>
      </w:tr>
      <w:tr w:rsidR="00067891" w:rsidRPr="00067891" w:rsidTr="000C1517">
        <w:tc>
          <w:tcPr>
            <w:tcW w:w="699"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всероссийского</w:t>
            </w:r>
            <w:proofErr w:type="gramEnd"/>
            <w:r w:rsidRPr="00067891">
              <w:rPr>
                <w:rFonts w:ascii="Times New Roman" w:eastAsia="Times New Roman" w:hAnsi="Times New Roman" w:cs="Times New Roman"/>
                <w:sz w:val="28"/>
                <w:szCs w:val="28"/>
                <w:lang w:eastAsia="ru-RU"/>
              </w:rPr>
              <w:t xml:space="preserve"> уровня</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c>
          <w:tcPr>
            <w:tcW w:w="699"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w:t>
            </w:r>
            <w:proofErr w:type="gramStart"/>
            <w:r w:rsidRPr="00067891">
              <w:rPr>
                <w:rFonts w:ascii="Times New Roman" w:eastAsia="Times New Roman" w:hAnsi="Times New Roman" w:cs="Times New Roman"/>
                <w:sz w:val="28"/>
                <w:szCs w:val="28"/>
                <w:lang w:eastAsia="ru-RU"/>
              </w:rPr>
              <w:t>регионального</w:t>
            </w:r>
            <w:proofErr w:type="gramEnd"/>
            <w:r w:rsidRPr="00067891">
              <w:rPr>
                <w:rFonts w:ascii="Times New Roman" w:eastAsia="Times New Roman" w:hAnsi="Times New Roman" w:cs="Times New Roman"/>
                <w:sz w:val="28"/>
                <w:szCs w:val="28"/>
                <w:lang w:eastAsia="ru-RU"/>
              </w:rPr>
              <w:t xml:space="preserve"> уровня</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9"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w:t>
            </w:r>
            <w:proofErr w:type="gramStart"/>
            <w:r w:rsidRPr="00067891">
              <w:rPr>
                <w:rFonts w:ascii="Times New Roman" w:eastAsia="Times New Roman" w:hAnsi="Times New Roman" w:cs="Times New Roman"/>
                <w:sz w:val="28"/>
                <w:szCs w:val="28"/>
                <w:lang w:eastAsia="ru-RU"/>
              </w:rPr>
              <w:t>муниципального</w:t>
            </w:r>
            <w:proofErr w:type="gramEnd"/>
            <w:r w:rsidRPr="00067891">
              <w:rPr>
                <w:rFonts w:ascii="Times New Roman" w:eastAsia="Times New Roman" w:hAnsi="Times New Roman" w:cs="Times New Roman"/>
                <w:sz w:val="28"/>
                <w:szCs w:val="28"/>
                <w:lang w:eastAsia="ru-RU"/>
              </w:rPr>
              <w:t xml:space="preserve"> уровня</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12</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разработку развивающих и коррекционных программ образовательной деятельности (мероприятий) с учетом индивидуальных и половозрастных особенностей личности и их использование </w:t>
            </w:r>
            <w:proofErr w:type="gramStart"/>
            <w:r w:rsidRPr="00067891">
              <w:rPr>
                <w:rFonts w:ascii="Times New Roman" w:eastAsia="Times New Roman" w:hAnsi="Times New Roman" w:cs="Times New Roman"/>
                <w:sz w:val="28"/>
                <w:szCs w:val="28"/>
                <w:lang w:eastAsia="ru-RU"/>
              </w:rPr>
              <w:t>в  работе</w:t>
            </w:r>
            <w:proofErr w:type="gramEnd"/>
            <w:r w:rsidRPr="00067891">
              <w:rPr>
                <w:rFonts w:ascii="Times New Roman" w:eastAsia="Times New Roman" w:hAnsi="Times New Roman" w:cs="Times New Roman"/>
                <w:sz w:val="28"/>
                <w:szCs w:val="28"/>
                <w:lang w:eastAsia="ru-RU"/>
              </w:rPr>
              <w:t>.</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13</w:t>
            </w:r>
          </w:p>
        </w:tc>
        <w:tc>
          <w:tcPr>
            <w:tcW w:w="7042" w:type="dxa"/>
            <w:shd w:val="clear" w:color="auto" w:fill="auto"/>
          </w:tcPr>
          <w:p w:rsidR="00067891" w:rsidRPr="00067891" w:rsidRDefault="00067891" w:rsidP="00067891">
            <w:pPr>
              <w:spacing w:after="0" w:line="240" w:lineRule="auto"/>
              <w:ind w:right="157"/>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общественных мероприятиях, повышающих имидж учреждения: в социально-значимых акциях (проектах), в профессиональных сообществах, ассоциациях, работа в составе жюри.</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9" w:type="dxa"/>
            <w:vMerge w:val="restart"/>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14</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наличие квалификационной категории: </w:t>
            </w:r>
          </w:p>
        </w:tc>
        <w:tc>
          <w:tcPr>
            <w:tcW w:w="1830" w:type="dxa"/>
            <w:shd w:val="clear" w:color="auto" w:fill="auto"/>
          </w:tcPr>
          <w:p w:rsidR="00067891" w:rsidRPr="00067891" w:rsidRDefault="00067891" w:rsidP="00067891">
            <w:pPr>
              <w:tabs>
                <w:tab w:val="left" w:pos="490"/>
              </w:tabs>
              <w:spacing w:after="0" w:line="240" w:lineRule="auto"/>
              <w:jc w:val="both"/>
              <w:rPr>
                <w:rFonts w:ascii="Times New Roman" w:eastAsia="Times New Roman" w:hAnsi="Times New Roman" w:cs="Times New Roman"/>
                <w:sz w:val="28"/>
                <w:szCs w:val="28"/>
                <w:lang w:eastAsia="ru-RU"/>
              </w:rPr>
            </w:pPr>
          </w:p>
        </w:tc>
      </w:tr>
      <w:tr w:rsidR="00067891" w:rsidRPr="00067891" w:rsidTr="000C1517">
        <w:tc>
          <w:tcPr>
            <w:tcW w:w="699"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первая</w:t>
            </w:r>
            <w:proofErr w:type="gramEnd"/>
            <w:r w:rsidRPr="00067891">
              <w:rPr>
                <w:rFonts w:ascii="Times New Roman" w:eastAsia="Times New Roman" w:hAnsi="Times New Roman" w:cs="Times New Roman"/>
                <w:sz w:val="28"/>
                <w:szCs w:val="28"/>
                <w:lang w:eastAsia="ru-RU"/>
              </w:rPr>
              <w:t xml:space="preserve"> квалификационная категория</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r w:rsidR="00067891" w:rsidRPr="00067891" w:rsidTr="000C1517">
        <w:tc>
          <w:tcPr>
            <w:tcW w:w="699" w:type="dxa"/>
            <w:vMerge/>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высшая</w:t>
            </w:r>
            <w:proofErr w:type="gramEnd"/>
            <w:r w:rsidRPr="00067891">
              <w:rPr>
                <w:rFonts w:ascii="Times New Roman" w:eastAsia="Times New Roman" w:hAnsi="Times New Roman" w:cs="Times New Roman"/>
                <w:sz w:val="28"/>
                <w:szCs w:val="28"/>
                <w:lang w:eastAsia="ru-RU"/>
              </w:rPr>
              <w:t xml:space="preserve"> квалификационная категория</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15</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участие в сдаче норм ГТО</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3</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16</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наличие грамот и наград:</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17</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звание «Заслуженный учитель РФ».</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25</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18</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За звание «Народный учитель РФ».</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40</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19</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отраслевые награды: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нагрудный</w:t>
            </w:r>
            <w:proofErr w:type="gramEnd"/>
            <w:r w:rsidRPr="00067891">
              <w:rPr>
                <w:rFonts w:ascii="Times New Roman" w:eastAsia="Times New Roman" w:hAnsi="Times New Roman" w:cs="Times New Roman"/>
                <w:sz w:val="28"/>
                <w:szCs w:val="28"/>
                <w:lang w:eastAsia="ru-RU"/>
              </w:rPr>
              <w:t xml:space="preserve"> знак «Отличник народного просвещения», «Отличник просвещения СССР»,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«Почетный работник общего образования РФ», «Отличник физической культуры и спорта»,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«Заслуженный работник образования Липецкой </w:t>
            </w:r>
            <w:proofErr w:type="gramStart"/>
            <w:r w:rsidRPr="00067891">
              <w:rPr>
                <w:rFonts w:ascii="Times New Roman" w:eastAsia="Times New Roman" w:hAnsi="Times New Roman" w:cs="Times New Roman"/>
                <w:sz w:val="28"/>
                <w:szCs w:val="28"/>
                <w:lang w:eastAsia="ru-RU"/>
              </w:rPr>
              <w:t>области »</w:t>
            </w:r>
            <w:proofErr w:type="gramEnd"/>
          </w:p>
          <w:p w:rsidR="00067891" w:rsidRPr="00067891" w:rsidRDefault="00067891" w:rsidP="00067891">
            <w:pPr>
              <w:spacing w:after="0" w:line="240" w:lineRule="auto"/>
              <w:jc w:val="both"/>
              <w:rPr>
                <w:rFonts w:ascii="Times New Roman" w:eastAsia="Times New Roman" w:hAnsi="Times New Roman" w:cs="Times New Roman"/>
                <w:i/>
                <w:sz w:val="28"/>
                <w:szCs w:val="28"/>
                <w:lang w:eastAsia="ru-RU"/>
              </w:rPr>
            </w:pPr>
            <w:r w:rsidRPr="00067891">
              <w:rPr>
                <w:rFonts w:ascii="Times New Roman" w:eastAsia="Times New Roman" w:hAnsi="Times New Roman" w:cs="Times New Roman"/>
                <w:i/>
                <w:sz w:val="28"/>
                <w:szCs w:val="28"/>
                <w:lang w:eastAsia="ru-RU"/>
              </w:rPr>
              <w:t>(</w:t>
            </w:r>
            <w:proofErr w:type="gramStart"/>
            <w:r w:rsidRPr="00067891">
              <w:rPr>
                <w:rFonts w:ascii="Times New Roman" w:eastAsia="Times New Roman" w:hAnsi="Times New Roman" w:cs="Times New Roman"/>
                <w:i/>
                <w:sz w:val="28"/>
                <w:szCs w:val="28"/>
                <w:lang w:eastAsia="ru-RU"/>
              </w:rPr>
              <w:t>не</w:t>
            </w:r>
            <w:proofErr w:type="gramEnd"/>
            <w:r w:rsidRPr="00067891">
              <w:rPr>
                <w:rFonts w:ascii="Times New Roman" w:eastAsia="Times New Roman" w:hAnsi="Times New Roman" w:cs="Times New Roman"/>
                <w:i/>
                <w:sz w:val="28"/>
                <w:szCs w:val="28"/>
                <w:lang w:eastAsia="ru-RU"/>
              </w:rPr>
              <w:t xml:space="preserve"> имеющим звания «Заслуженный учитель РФ», «Народный учитель РФ»).</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r>
      <w:tr w:rsidR="00067891" w:rsidRPr="00067891" w:rsidTr="000C1517">
        <w:tc>
          <w:tcPr>
            <w:tcW w:w="699"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20</w:t>
            </w:r>
          </w:p>
        </w:tc>
        <w:tc>
          <w:tcPr>
            <w:tcW w:w="7042" w:type="dxa"/>
            <w:shd w:val="clear" w:color="auto" w:fill="auto"/>
          </w:tcPr>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За грамоту Министерства образования РФ (Министерства просвещения РФ), не имеющим звания и отраслевых наград </w:t>
            </w:r>
          </w:p>
        </w:tc>
        <w:tc>
          <w:tcPr>
            <w:tcW w:w="1830" w:type="dxa"/>
            <w:shd w:val="clear" w:color="auto" w:fill="auto"/>
          </w:tcPr>
          <w:p w:rsidR="00067891" w:rsidRPr="00067891" w:rsidRDefault="00067891" w:rsidP="00067891">
            <w:pPr>
              <w:tabs>
                <w:tab w:val="left" w:pos="490"/>
              </w:tabs>
              <w:spacing w:after="0" w:line="240" w:lineRule="auto"/>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10</w:t>
            </w:r>
          </w:p>
        </w:tc>
      </w:tr>
    </w:tbl>
    <w:p w:rsidR="00067891" w:rsidRPr="00067891" w:rsidRDefault="00067891" w:rsidP="00067891">
      <w:pPr>
        <w:widowControl w:val="0"/>
        <w:tabs>
          <w:tab w:val="left" w:pos="1492"/>
        </w:tabs>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Выплаты молодым специалистам педагогическим работникам (за интенсивность труда) в течение первых пяти лет работы после окончания организаций высшего или среднего профессионального образования устанавливаются в размере не менее:</w:t>
      </w:r>
    </w:p>
    <w:p w:rsidR="00067891" w:rsidRPr="00067891" w:rsidRDefault="00067891" w:rsidP="00067891">
      <w:pPr>
        <w:widowControl w:val="0"/>
        <w:autoSpaceDE w:val="0"/>
        <w:autoSpaceDN w:val="0"/>
        <w:adjustRightInd w:val="0"/>
        <w:spacing w:after="0" w:line="240" w:lineRule="auto"/>
        <w:ind w:left="361"/>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- 50% процентов от ставки заработной платы </w:t>
      </w:r>
      <w:r w:rsidRPr="00067891">
        <w:rPr>
          <w:rFonts w:ascii="Times New Roman" w:eastAsia="Times New Roman" w:hAnsi="Times New Roman" w:cs="Times New Roman"/>
          <w:sz w:val="28"/>
          <w:szCs w:val="20"/>
          <w:lang w:eastAsia="ru-RU"/>
        </w:rPr>
        <w:t>(с учетом повышающего коэффициента), оклада</w:t>
      </w:r>
      <w:r w:rsidRPr="00067891">
        <w:rPr>
          <w:rFonts w:ascii="Times New Roman" w:eastAsia="Times New Roman" w:hAnsi="Times New Roman" w:cs="Times New Roman"/>
          <w:sz w:val="28"/>
          <w:szCs w:val="28"/>
          <w:lang w:eastAsia="ru-RU"/>
        </w:rPr>
        <w:t xml:space="preserve"> в первые два года работы,</w:t>
      </w:r>
    </w:p>
    <w:p w:rsidR="00067891" w:rsidRPr="00067891" w:rsidRDefault="00067891" w:rsidP="00067891">
      <w:pPr>
        <w:widowControl w:val="0"/>
        <w:autoSpaceDE w:val="0"/>
        <w:autoSpaceDN w:val="0"/>
        <w:adjustRightInd w:val="0"/>
        <w:spacing w:after="0" w:line="240" w:lineRule="auto"/>
        <w:ind w:left="361"/>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- 30 % процентов от ставки заработной платы </w:t>
      </w:r>
      <w:r w:rsidRPr="00067891">
        <w:rPr>
          <w:rFonts w:ascii="Times New Roman" w:eastAsia="Times New Roman" w:hAnsi="Times New Roman" w:cs="Times New Roman"/>
          <w:sz w:val="28"/>
          <w:szCs w:val="20"/>
          <w:lang w:eastAsia="ru-RU"/>
        </w:rPr>
        <w:t>(с учетом повышающего коэффициента), оклада</w:t>
      </w:r>
      <w:r w:rsidRPr="00067891">
        <w:rPr>
          <w:rFonts w:ascii="Times New Roman" w:eastAsia="Times New Roman" w:hAnsi="Times New Roman" w:cs="Times New Roman"/>
          <w:sz w:val="28"/>
          <w:szCs w:val="28"/>
          <w:lang w:eastAsia="ru-RU"/>
        </w:rPr>
        <w:t xml:space="preserve"> за третий, четвёртый и пятый год работы.</w:t>
      </w: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Выплаты за наличие государственных наград и ученой степени устанавливаются в следующих размерах:</w:t>
      </w:r>
    </w:p>
    <w:p w:rsidR="00067891" w:rsidRPr="00067891" w:rsidRDefault="00067891" w:rsidP="00067891">
      <w:pPr>
        <w:widowControl w:val="0"/>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при наличии государственной награды - почетного звания «Заслуженный», ученой степени кандидата наук, и работающим по соответствующему профилю - в размере 25% должностного оклада;</w:t>
      </w:r>
    </w:p>
    <w:p w:rsidR="00067891" w:rsidRPr="00067891" w:rsidRDefault="00067891" w:rsidP="00067891">
      <w:pPr>
        <w:widowControl w:val="0"/>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при наличии государственной награды - почетного звания «Народный», ученой степени доктора наук и работающим по соответствующему профилю - в размере 40% должностного оклада;</w:t>
      </w:r>
    </w:p>
    <w:p w:rsidR="00067891" w:rsidRPr="00067891" w:rsidRDefault="00067891" w:rsidP="00067891">
      <w:pPr>
        <w:widowControl w:val="0"/>
        <w:autoSpaceDE w:val="0"/>
        <w:autoSpaceDN w:val="0"/>
        <w:adjustRightInd w:val="0"/>
        <w:spacing w:after="0" w:line="240" w:lineRule="auto"/>
        <w:ind w:left="426" w:firstLine="283"/>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При наличии нескольких почетных званий и ученой степени стимулирующая выплата устанавливается по одному из оснований.</w:t>
      </w: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xml:space="preserve"> Стимулирующая надбавка за общественную и социально-значимую работу в интересах коллектива устанавливается председателю первичной профсоюзной организации в размере не менее 10% от ставки заработной платы (должностного оклада).</w:t>
      </w:r>
    </w:p>
    <w:p w:rsidR="00067891" w:rsidRPr="00067891" w:rsidRDefault="00067891" w:rsidP="00067891">
      <w:pPr>
        <w:widowControl w:val="0"/>
        <w:numPr>
          <w:ilvl w:val="0"/>
          <w:numId w:val="7"/>
        </w:numPr>
        <w:autoSpaceDE w:val="0"/>
        <w:autoSpaceDN w:val="0"/>
        <w:adjustRightInd w:val="0"/>
        <w:spacing w:after="0" w:line="240" w:lineRule="auto"/>
        <w:ind w:left="426"/>
        <w:jc w:val="both"/>
        <w:rPr>
          <w:rFonts w:ascii="Times New Roman" w:eastAsia="Times New Roman" w:hAnsi="Times New Roman" w:cs="Times New Roman"/>
          <w:color w:val="000000"/>
          <w:spacing w:val="1"/>
          <w:sz w:val="28"/>
          <w:szCs w:val="28"/>
          <w:lang w:eastAsia="ru-RU"/>
        </w:rPr>
      </w:pPr>
      <w:r w:rsidRPr="00067891">
        <w:rPr>
          <w:rFonts w:ascii="Times New Roman" w:eastAsia="Times New Roman" w:hAnsi="Times New Roman" w:cs="Times New Roman"/>
          <w:sz w:val="28"/>
          <w:szCs w:val="28"/>
          <w:lang w:eastAsia="ru-RU"/>
        </w:rPr>
        <w:t xml:space="preserve"> </w:t>
      </w:r>
      <w:r w:rsidRPr="00067891">
        <w:rPr>
          <w:rFonts w:ascii="Times New Roman" w:eastAsia="Times New Roman" w:hAnsi="Times New Roman" w:cs="Times New Roman"/>
          <w:color w:val="000000"/>
          <w:spacing w:val="1"/>
          <w:sz w:val="28"/>
          <w:szCs w:val="28"/>
          <w:lang w:eastAsia="ru-RU"/>
        </w:rPr>
        <w:t>Оценка выполнения утвержденных показателей результативности работы педагогических работников осуществляется два раза в год: в августе – по итогам второго полугодия предыдущего учебного года, в январе – по итогам первого полугодия текущего учебного года</w:t>
      </w:r>
      <w:r w:rsidRPr="00067891">
        <w:rPr>
          <w:rFonts w:ascii="Times New Roman" w:eastAsia="Times New Roman" w:hAnsi="Times New Roman" w:cs="Times New Roman"/>
          <w:iCs/>
          <w:sz w:val="28"/>
          <w:szCs w:val="20"/>
          <w:lang w:eastAsia="ru-RU"/>
        </w:rPr>
        <w:t xml:space="preserve"> рабочей комиссией образовательного учреждения, созданной для этих целей, с участием </w:t>
      </w:r>
      <w:r w:rsidRPr="00067891">
        <w:rPr>
          <w:rFonts w:ascii="Times New Roman" w:eastAsia="Times New Roman" w:hAnsi="Times New Roman" w:cs="Times New Roman"/>
          <w:sz w:val="28"/>
          <w:szCs w:val="28"/>
          <w:lang w:eastAsia="ru-RU"/>
        </w:rPr>
        <w:t>выборного органа первичной профсоюзной организации</w:t>
      </w:r>
      <w:r w:rsidRPr="00067891">
        <w:rPr>
          <w:rFonts w:ascii="Times New Roman" w:eastAsia="Times New Roman" w:hAnsi="Times New Roman" w:cs="Times New Roman"/>
          <w:sz w:val="28"/>
          <w:szCs w:val="20"/>
          <w:lang w:eastAsia="ru-RU"/>
        </w:rPr>
        <w:t xml:space="preserve">. </w:t>
      </w:r>
    </w:p>
    <w:p w:rsidR="00067891" w:rsidRPr="00067891" w:rsidRDefault="00067891" w:rsidP="00067891">
      <w:pPr>
        <w:widowControl w:val="0"/>
        <w:shd w:val="clear" w:color="auto" w:fill="FFFFFF"/>
        <w:tabs>
          <w:tab w:val="left" w:pos="708"/>
          <w:tab w:val="left" w:pos="1159"/>
        </w:tabs>
        <w:spacing w:after="0" w:line="240" w:lineRule="auto"/>
        <w:ind w:left="426" w:right="-6" w:hanging="360"/>
        <w:jc w:val="both"/>
        <w:rPr>
          <w:rFonts w:ascii="Times New Roman" w:eastAsia="Times New Roman" w:hAnsi="Times New Roman" w:cs="Times New Roman"/>
          <w:bCs/>
          <w:iCs/>
          <w:sz w:val="28"/>
          <w:szCs w:val="20"/>
          <w:lang w:eastAsia="ru-RU"/>
        </w:rPr>
      </w:pPr>
      <w:r w:rsidRPr="00067891">
        <w:rPr>
          <w:rFonts w:ascii="Times New Roman" w:eastAsia="Times New Roman" w:hAnsi="Times New Roman" w:cs="Times New Roman"/>
          <w:bCs/>
          <w:iCs/>
          <w:sz w:val="28"/>
          <w:szCs w:val="20"/>
          <w:lang w:eastAsia="ru-RU"/>
        </w:rPr>
        <w:tab/>
        <w:t>Оценка результативности работы руководителя образовательного учреждения осуществляется рабочей комиссией, созданной для этих целей, учредителем.</w:t>
      </w:r>
    </w:p>
    <w:p w:rsidR="00067891" w:rsidRPr="00067891" w:rsidRDefault="00067891" w:rsidP="00067891">
      <w:pPr>
        <w:spacing w:after="200" w:line="276" w:lineRule="auto"/>
        <w:ind w:left="426" w:right="-5"/>
        <w:jc w:val="both"/>
        <w:rPr>
          <w:rFonts w:ascii="Times New Roman" w:eastAsia="Calibri" w:hAnsi="Times New Roman" w:cs="Times New Roman"/>
          <w:sz w:val="28"/>
          <w:szCs w:val="28"/>
          <w:lang w:eastAsia="ar-SA"/>
        </w:rPr>
      </w:pPr>
      <w:r w:rsidRPr="00067891">
        <w:rPr>
          <w:rFonts w:ascii="Times New Roman" w:eastAsia="Calibri" w:hAnsi="Times New Roman" w:cs="Times New Roman"/>
          <w:sz w:val="28"/>
          <w:szCs w:val="28"/>
          <w:lang w:eastAsia="ar-SA"/>
        </w:rPr>
        <w:t xml:space="preserve">      Профсоюзный комитет МАДОУ детский сад «Петушок» д. </w:t>
      </w:r>
      <w:proofErr w:type="spellStart"/>
      <w:r w:rsidRPr="00067891">
        <w:rPr>
          <w:rFonts w:ascii="Times New Roman" w:eastAsia="Calibri" w:hAnsi="Times New Roman" w:cs="Times New Roman"/>
          <w:sz w:val="28"/>
          <w:szCs w:val="28"/>
          <w:lang w:eastAsia="ar-SA"/>
        </w:rPr>
        <w:t>Копцевы</w:t>
      </w:r>
      <w:proofErr w:type="spellEnd"/>
      <w:r w:rsidRPr="00067891">
        <w:rPr>
          <w:rFonts w:ascii="Times New Roman" w:eastAsia="Calibri" w:hAnsi="Times New Roman" w:cs="Times New Roman"/>
          <w:sz w:val="28"/>
          <w:szCs w:val="28"/>
          <w:lang w:eastAsia="ar-SA"/>
        </w:rPr>
        <w:t xml:space="preserve"> Хутора, является комиссией по распределению выплат. Комиссия по распределению выплат (далее комиссия) утверждается приказом руководителя.</w:t>
      </w:r>
    </w:p>
    <w:p w:rsidR="00067891" w:rsidRPr="00067891" w:rsidRDefault="00067891" w:rsidP="00067891">
      <w:pPr>
        <w:widowControl w:val="0"/>
        <w:shd w:val="clear" w:color="auto" w:fill="FFFFFF"/>
        <w:tabs>
          <w:tab w:val="left" w:pos="708"/>
          <w:tab w:val="left" w:pos="1159"/>
        </w:tabs>
        <w:spacing w:after="0" w:line="240" w:lineRule="auto"/>
        <w:ind w:left="426" w:hanging="36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Каждый педагогический работник учреждения представляет в рабочую комиссию аналитическую справку о работе по выполнению критериев и показателей за соответствующий период. За период работы с января по август аналитическая справка представляется к 5 сентября, за сентябрь-декабрь – к 25 декабря. Аналитическая справка должна содержать текстовую часть (краткий анализ работы с приведением конкретных цифр, процентов, фамилий учащихся и др.). </w:t>
      </w:r>
    </w:p>
    <w:p w:rsidR="00067891" w:rsidRPr="00067891" w:rsidRDefault="00067891" w:rsidP="00067891">
      <w:pPr>
        <w:spacing w:after="0" w:line="240" w:lineRule="auto"/>
        <w:ind w:left="426" w:hanging="36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Для регистрации входящих и исходящих документов рабочая комиссия оформляет журнал регистрации входящих и исходящих документов, который пронумеровывается и прошнуровывается ответственным работником, на последней странице журнала производится надпись: «В данном журнале пронумеровано и прошнуровано </w:t>
      </w:r>
      <w:r w:rsidRPr="00067891">
        <w:rPr>
          <w:rFonts w:ascii="Times New Roman" w:eastAsia="Times New Roman" w:hAnsi="Times New Roman" w:cs="Times New Roman"/>
          <w:color w:val="000000"/>
          <w:sz w:val="28"/>
          <w:szCs w:val="28"/>
          <w:lang w:eastAsia="ru-RU"/>
        </w:rPr>
        <w:t>(указывается количество страниц) страниц</w:t>
      </w:r>
      <w:proofErr w:type="gramStart"/>
      <w:r w:rsidRPr="00067891">
        <w:rPr>
          <w:rFonts w:ascii="Times New Roman" w:eastAsia="Times New Roman" w:hAnsi="Times New Roman" w:cs="Times New Roman"/>
          <w:sz w:val="28"/>
          <w:szCs w:val="28"/>
          <w:lang w:eastAsia="ru-RU"/>
        </w:rPr>
        <w:t>»,  который</w:t>
      </w:r>
      <w:proofErr w:type="gramEnd"/>
      <w:r w:rsidRPr="00067891">
        <w:rPr>
          <w:rFonts w:ascii="Times New Roman" w:eastAsia="Times New Roman" w:hAnsi="Times New Roman" w:cs="Times New Roman"/>
          <w:sz w:val="28"/>
          <w:szCs w:val="28"/>
          <w:lang w:eastAsia="ru-RU"/>
        </w:rPr>
        <w:t xml:space="preserve"> находится на ответственном хранении у председателя рабочей комиссии.   Журнал заверяется подписью руководителя образовательного учреждения и печатью. При изменении состава рабочей комиссии и председателя указанный журнал и соответствующие документы передаются новому составу рабочей комиссии по акту приема-передачи документов. Наименование журнала вносится в перечень номенклатуры дел образовательного учреждения. </w:t>
      </w:r>
    </w:p>
    <w:p w:rsidR="00067891" w:rsidRPr="00067891" w:rsidRDefault="00067891" w:rsidP="00067891">
      <w:pPr>
        <w:widowControl w:val="0"/>
        <w:autoSpaceDE w:val="0"/>
        <w:autoSpaceDN w:val="0"/>
        <w:adjustRightInd w:val="0"/>
        <w:spacing w:after="0" w:line="240" w:lineRule="auto"/>
        <w:ind w:left="426" w:hanging="360"/>
        <w:jc w:val="both"/>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8"/>
          <w:lang w:eastAsia="ru-RU"/>
        </w:rPr>
        <w:t xml:space="preserve">          Результаты оценки оформляются оценочными листами утвержденной формы по каждому педагогическому работнику (приложение № 1). Оценочные листы составляются педагогическими работниками в одном экземпляре. На основе результатов оценочных листов составляется сводный оценочный лист (приложение № 2). Результаты оценки заносятся в протокол </w:t>
      </w:r>
      <w:r w:rsidRPr="00067891">
        <w:rPr>
          <w:rFonts w:ascii="Times New Roman" w:eastAsia="Times New Roman" w:hAnsi="Times New Roman" w:cs="Times New Roman"/>
          <w:sz w:val="28"/>
          <w:szCs w:val="24"/>
          <w:lang w:eastAsia="ru-RU"/>
        </w:rPr>
        <w:t>утверждения сводного оценочного листа выполнения утвержденных показателей результативности работы педагогических работников учреждения на соответствующий период.</w:t>
      </w:r>
    </w:p>
    <w:p w:rsidR="00067891" w:rsidRPr="00067891" w:rsidRDefault="00067891" w:rsidP="00067891">
      <w:pPr>
        <w:spacing w:after="0" w:line="240" w:lineRule="auto"/>
        <w:ind w:left="426" w:hanging="36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Протокол составляется в одном экземпляре и подписывается председателем и членами рабочей комиссии с указанием фамилии, имени, отчества председателя и членов рабочей комиссии, номера и даты. В случае запроса педагогического работника о выдаче копии оценочного листа, ему выдается копия оценочного листа, заверенная подписью руководителя учреждения и печатью.</w:t>
      </w:r>
    </w:p>
    <w:p w:rsidR="00067891" w:rsidRPr="00067891" w:rsidRDefault="00067891" w:rsidP="00067891">
      <w:pPr>
        <w:spacing w:after="0" w:line="240" w:lineRule="auto"/>
        <w:ind w:left="426" w:hanging="360"/>
        <w:jc w:val="both"/>
        <w:rPr>
          <w:rFonts w:ascii="Times New Roman" w:eastAsia="Times New Roman" w:hAnsi="Times New Roman" w:cs="Times New Roman"/>
          <w:color w:val="000000"/>
          <w:spacing w:val="1"/>
          <w:sz w:val="28"/>
          <w:szCs w:val="28"/>
          <w:lang w:eastAsia="ru-RU"/>
        </w:rPr>
      </w:pPr>
      <w:r w:rsidRPr="00067891">
        <w:rPr>
          <w:rFonts w:ascii="Times New Roman" w:eastAsia="Times New Roman" w:hAnsi="Times New Roman" w:cs="Times New Roman"/>
          <w:sz w:val="28"/>
          <w:szCs w:val="28"/>
          <w:lang w:eastAsia="ru-RU"/>
        </w:rPr>
        <w:tab/>
        <w:t>Руководитель учреждения копию протокола с листом согласования (приложение № 3) и сопроводительным письмом передает для рассмотрения и согласования в выборный орган первичной профсоюзной организации</w:t>
      </w:r>
      <w:r w:rsidRPr="00067891">
        <w:rPr>
          <w:rFonts w:ascii="Times New Roman" w:eastAsia="Times New Roman" w:hAnsi="Times New Roman" w:cs="Times New Roman"/>
          <w:color w:val="000000"/>
          <w:spacing w:val="1"/>
          <w:sz w:val="28"/>
          <w:szCs w:val="28"/>
          <w:lang w:eastAsia="ru-RU"/>
        </w:rPr>
        <w:t>.</w:t>
      </w:r>
    </w:p>
    <w:p w:rsidR="00067891" w:rsidRPr="00067891" w:rsidRDefault="00067891" w:rsidP="00067891">
      <w:pPr>
        <w:spacing w:after="0" w:line="240" w:lineRule="auto"/>
        <w:ind w:left="426" w:hanging="36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 листе согласования протокола председатель выборного органа первичной профсоюзной организации ставит свою подпись и дату согласования и передает </w:t>
      </w:r>
      <w:proofErr w:type="gramStart"/>
      <w:r w:rsidRPr="00067891">
        <w:rPr>
          <w:rFonts w:ascii="Times New Roman" w:eastAsia="Times New Roman" w:hAnsi="Times New Roman" w:cs="Times New Roman"/>
          <w:sz w:val="28"/>
          <w:szCs w:val="28"/>
          <w:lang w:eastAsia="ru-RU"/>
        </w:rPr>
        <w:t>в  учреждение</w:t>
      </w:r>
      <w:proofErr w:type="gramEnd"/>
      <w:r w:rsidRPr="00067891">
        <w:rPr>
          <w:rFonts w:ascii="Times New Roman" w:eastAsia="Times New Roman" w:hAnsi="Times New Roman" w:cs="Times New Roman"/>
          <w:sz w:val="28"/>
          <w:szCs w:val="28"/>
          <w:lang w:eastAsia="ru-RU"/>
        </w:rPr>
        <w:t>.</w:t>
      </w:r>
    </w:p>
    <w:p w:rsidR="00067891" w:rsidRPr="00067891" w:rsidRDefault="00067891" w:rsidP="00067891">
      <w:pPr>
        <w:spacing w:after="0" w:line="240" w:lineRule="auto"/>
        <w:ind w:left="426" w:hanging="36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После получения листа согласования протокола с выборным органом первичной профсоюзной организации руководитель учреждения издает приказ о выплатах за высокие результаты труда педагогическим работникам учреждения за соответствующий период и передает его с приложением оригиналов протокола и оценочных листов в бухгалтерию для их начисления. </w:t>
      </w:r>
    </w:p>
    <w:p w:rsidR="00067891" w:rsidRPr="00067891" w:rsidRDefault="00067891" w:rsidP="00067891">
      <w:pPr>
        <w:spacing w:after="0" w:line="240" w:lineRule="auto"/>
        <w:ind w:left="426" w:hanging="36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 случае несогласия работника с результатами оценки в течение </w:t>
      </w:r>
      <w:r w:rsidRPr="00067891">
        <w:rPr>
          <w:rFonts w:ascii="Times New Roman" w:eastAsia="Times New Roman" w:hAnsi="Times New Roman" w:cs="Times New Roman"/>
          <w:iCs/>
          <w:sz w:val="28"/>
          <w:szCs w:val="28"/>
          <w:lang w:eastAsia="ru-RU"/>
        </w:rPr>
        <w:t>5 дней</w:t>
      </w:r>
      <w:r w:rsidRPr="00067891">
        <w:rPr>
          <w:rFonts w:ascii="Times New Roman" w:eastAsia="Times New Roman" w:hAnsi="Times New Roman" w:cs="Times New Roman"/>
          <w:sz w:val="28"/>
          <w:szCs w:val="28"/>
          <w:lang w:eastAsia="ru-RU"/>
        </w:rPr>
        <w:t xml:space="preserve"> с момента ознакомления его с оценочным листом с его процентами, работник вправе подать, а комиссия обязана принять обоснованное письменное заявление о несогласии с оценкой результативности его профессиональной деятельности. Основанием для подачи такого заявления может быть только факт (факты) нарушения установленных настоящими </w:t>
      </w:r>
      <w:proofErr w:type="gramStart"/>
      <w:r w:rsidRPr="00067891">
        <w:rPr>
          <w:rFonts w:ascii="Times New Roman" w:eastAsia="Times New Roman" w:hAnsi="Times New Roman" w:cs="Times New Roman"/>
          <w:sz w:val="28"/>
          <w:szCs w:val="28"/>
          <w:lang w:eastAsia="ru-RU"/>
        </w:rPr>
        <w:t>рекомендациями  норм</w:t>
      </w:r>
      <w:proofErr w:type="gramEnd"/>
      <w:r w:rsidRPr="00067891">
        <w:rPr>
          <w:rFonts w:ascii="Times New Roman" w:eastAsia="Times New Roman" w:hAnsi="Times New Roman" w:cs="Times New Roman"/>
          <w:sz w:val="28"/>
          <w:szCs w:val="28"/>
          <w:lang w:eastAsia="ru-RU"/>
        </w:rPr>
        <w:t xml:space="preserve">, а также технические ошибки при работе с текстами, таблицами, цифровыми данными и т.п. Апелляции работников образовательного учреждения по другим основаниям комиссией не принимаются и не рассматриваются. </w:t>
      </w:r>
    </w:p>
    <w:p w:rsidR="00067891" w:rsidRPr="00067891" w:rsidRDefault="00067891" w:rsidP="00067891">
      <w:pPr>
        <w:spacing w:after="0" w:line="240" w:lineRule="auto"/>
        <w:ind w:left="426" w:hanging="36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Комиссия обязана осуществить проверку обоснованности заявления педагогического работника учреждения и дать ему ответ по результатам проверки в </w:t>
      </w:r>
      <w:r w:rsidRPr="00067891">
        <w:rPr>
          <w:rFonts w:ascii="Times New Roman" w:eastAsia="Times New Roman" w:hAnsi="Times New Roman" w:cs="Times New Roman"/>
          <w:iCs/>
          <w:sz w:val="28"/>
          <w:szCs w:val="28"/>
          <w:lang w:eastAsia="ru-RU"/>
        </w:rPr>
        <w:t>течение 5 дней</w:t>
      </w:r>
      <w:r w:rsidRPr="00067891">
        <w:rPr>
          <w:rFonts w:ascii="Times New Roman" w:eastAsia="Times New Roman" w:hAnsi="Times New Roman" w:cs="Times New Roman"/>
          <w:sz w:val="28"/>
          <w:szCs w:val="28"/>
          <w:lang w:eastAsia="ru-RU"/>
        </w:rPr>
        <w:t xml:space="preserve"> после принятия заявления. В случае установления в ходе проверки факта нарушения норм настоящих рекомендаций, повлекшего ошибочную оценку профессиональной деятельности педагогического работника, выраженную в оценочных процентах, комиссия принимает меры для исправления допущенного ошибочного оценивания. </w:t>
      </w:r>
    </w:p>
    <w:p w:rsidR="00067891" w:rsidRPr="00067891" w:rsidRDefault="00067891" w:rsidP="00067891">
      <w:pPr>
        <w:spacing w:after="0" w:line="240" w:lineRule="auto"/>
        <w:ind w:left="426" w:hanging="36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По истечении </w:t>
      </w:r>
      <w:r w:rsidRPr="00067891">
        <w:rPr>
          <w:rFonts w:ascii="Times New Roman" w:eastAsia="Times New Roman" w:hAnsi="Times New Roman" w:cs="Times New Roman"/>
          <w:iCs/>
          <w:sz w:val="28"/>
          <w:szCs w:val="28"/>
          <w:lang w:eastAsia="ru-RU"/>
        </w:rPr>
        <w:t>10 дней</w:t>
      </w:r>
      <w:r w:rsidRPr="00067891">
        <w:rPr>
          <w:rFonts w:ascii="Times New Roman" w:eastAsia="Times New Roman" w:hAnsi="Times New Roman" w:cs="Times New Roman"/>
          <w:sz w:val="28"/>
          <w:szCs w:val="28"/>
          <w:lang w:eastAsia="ru-RU"/>
        </w:rPr>
        <w:t xml:space="preserve"> после заседания комиссии решение комиссии об утверждении оценочного листа вступает в силу. </w:t>
      </w:r>
    </w:p>
    <w:p w:rsidR="00067891" w:rsidRPr="00067891" w:rsidRDefault="00067891" w:rsidP="00067891">
      <w:pPr>
        <w:spacing w:after="0" w:line="240" w:lineRule="auto"/>
        <w:ind w:firstLine="709"/>
        <w:jc w:val="both"/>
        <w:rPr>
          <w:rFonts w:ascii="Times New Roman" w:eastAsia="Times New Roman" w:hAnsi="Times New Roman" w:cs="Times New Roman"/>
          <w:sz w:val="28"/>
          <w:szCs w:val="28"/>
          <w:lang w:eastAsia="ru-RU"/>
        </w:rPr>
      </w:pPr>
    </w:p>
    <w:p w:rsidR="00067891" w:rsidRPr="00067891" w:rsidRDefault="00067891" w:rsidP="00067891">
      <w:pPr>
        <w:keepNext/>
        <w:keepLines/>
        <w:suppressAutoHyphens/>
        <w:autoSpaceDE w:val="0"/>
        <w:autoSpaceDN w:val="0"/>
        <w:adjustRightInd w:val="0"/>
        <w:spacing w:after="0" w:line="240" w:lineRule="auto"/>
        <w:ind w:firstLine="680"/>
        <w:contextualSpacing/>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b/>
          <w:sz w:val="28"/>
          <w:szCs w:val="28"/>
          <w:lang w:val="en-US" w:eastAsia="ru-RU"/>
        </w:rPr>
        <w:t>V</w:t>
      </w:r>
      <w:r w:rsidRPr="00067891">
        <w:rPr>
          <w:rFonts w:ascii="Times New Roman" w:eastAsia="Times New Roman" w:hAnsi="Times New Roman" w:cs="Times New Roman"/>
          <w:b/>
          <w:sz w:val="28"/>
          <w:szCs w:val="28"/>
          <w:lang w:eastAsia="ru-RU"/>
        </w:rPr>
        <w:t>. Условия и порядок премирования</w:t>
      </w:r>
    </w:p>
    <w:p w:rsidR="00067891" w:rsidRPr="00067891" w:rsidRDefault="00067891" w:rsidP="00067891">
      <w:pPr>
        <w:keepNext/>
        <w:keepLines/>
        <w:numPr>
          <w:ilvl w:val="0"/>
          <w:numId w:val="7"/>
        </w:numPr>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Выплата премии заведующему осуществляется по приказу председателя комитета образования администрации Липецкого муниципального района.</w:t>
      </w:r>
    </w:p>
    <w:p w:rsidR="00067891" w:rsidRPr="00067891" w:rsidRDefault="00067891" w:rsidP="00067891">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Премии за высокие результаты работы и в связи с профессиональным праздником работникам выплачиваются за счет средств, предусмотренных на оплату труда планом финансово-хозяйственной деятельности учреждения. На премирование работников направляется не более 5% от фонда оплаты труда учреждения. </w:t>
      </w:r>
    </w:p>
    <w:p w:rsidR="00067891" w:rsidRPr="00067891" w:rsidRDefault="00067891" w:rsidP="00067891">
      <w:pPr>
        <w:widowControl w:val="0"/>
        <w:numPr>
          <w:ilvl w:val="0"/>
          <w:numId w:val="7"/>
        </w:numPr>
        <w:tabs>
          <w:tab w:val="left" w:pos="1046"/>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xml:space="preserve"> Решение о выплате премии (в том числе о её уменьшении) оформляется </w:t>
      </w:r>
      <w:proofErr w:type="gramStart"/>
      <w:r w:rsidRPr="00067891">
        <w:rPr>
          <w:rFonts w:ascii="Times New Roman" w:eastAsia="Times New Roman" w:hAnsi="Times New Roman" w:cs="Times New Roman"/>
          <w:color w:val="000000"/>
          <w:sz w:val="28"/>
          <w:szCs w:val="28"/>
          <w:lang w:eastAsia="ru-RU"/>
        </w:rPr>
        <w:t>приказом  по</w:t>
      </w:r>
      <w:proofErr w:type="gramEnd"/>
      <w:r w:rsidRPr="00067891">
        <w:rPr>
          <w:rFonts w:ascii="Times New Roman" w:eastAsia="Times New Roman" w:hAnsi="Times New Roman" w:cs="Times New Roman"/>
          <w:color w:val="000000"/>
          <w:sz w:val="28"/>
          <w:szCs w:val="28"/>
          <w:lang w:eastAsia="ru-RU"/>
        </w:rPr>
        <w:t xml:space="preserve"> учреждению.  </w:t>
      </w:r>
    </w:p>
    <w:p w:rsidR="00067891" w:rsidRPr="00067891" w:rsidRDefault="00067891" w:rsidP="00067891">
      <w:pPr>
        <w:numPr>
          <w:ilvl w:val="0"/>
          <w:numId w:val="7"/>
        </w:numPr>
        <w:tabs>
          <w:tab w:val="left" w:pos="0"/>
        </w:tabs>
        <w:spacing w:after="0" w:line="240" w:lineRule="atLeast"/>
        <w:contextualSpacing/>
        <w:jc w:val="both"/>
        <w:rPr>
          <w:rFonts w:ascii="Times New Roman" w:eastAsia="Times New Roman" w:hAnsi="Times New Roman" w:cs="Times New Roman"/>
          <w:sz w:val="28"/>
          <w:szCs w:val="28"/>
          <w:lang w:eastAsia="ru-RU"/>
        </w:rPr>
      </w:pPr>
      <w:r w:rsidRPr="00067891">
        <w:rPr>
          <w:rFonts w:ascii="Times New Roman" w:eastAsia="Calibri" w:hAnsi="Times New Roman" w:cs="Times New Roman"/>
          <w:sz w:val="28"/>
          <w:szCs w:val="28"/>
        </w:rPr>
        <w:t xml:space="preserve"> </w:t>
      </w:r>
      <w:r w:rsidRPr="00067891">
        <w:rPr>
          <w:rFonts w:ascii="Times New Roman" w:eastAsia="Times New Roman" w:hAnsi="Times New Roman" w:cs="Times New Roman"/>
          <w:sz w:val="28"/>
          <w:szCs w:val="28"/>
          <w:lang w:eastAsia="ru-RU"/>
        </w:rPr>
        <w:t>Премии работникам выплачиваются на основании приказа заведующего за фактически отработанное время.</w:t>
      </w:r>
    </w:p>
    <w:p w:rsidR="00067891" w:rsidRPr="00067891" w:rsidRDefault="00067891" w:rsidP="00067891">
      <w:pPr>
        <w:numPr>
          <w:ilvl w:val="0"/>
          <w:numId w:val="7"/>
        </w:numPr>
        <w:autoSpaceDE w:val="0"/>
        <w:autoSpaceDN w:val="0"/>
        <w:adjustRightInd w:val="0"/>
        <w:spacing w:after="0" w:line="240" w:lineRule="auto"/>
        <w:ind w:left="426"/>
        <w:contextualSpacing/>
        <w:jc w:val="both"/>
        <w:rPr>
          <w:rFonts w:ascii="Times New Roman" w:eastAsia="Times New Roman" w:hAnsi="Times New Roman" w:cs="Times New Roman"/>
          <w:b/>
          <w:sz w:val="28"/>
          <w:szCs w:val="28"/>
          <w:lang w:eastAsia="ru-RU"/>
        </w:rPr>
      </w:pPr>
      <w:r w:rsidRPr="00067891">
        <w:rPr>
          <w:rFonts w:ascii="Times New Roman" w:eastAsia="Times New Roman" w:hAnsi="Times New Roman" w:cs="Times New Roman"/>
          <w:sz w:val="28"/>
          <w:szCs w:val="28"/>
          <w:lang w:eastAsia="ru-RU"/>
        </w:rPr>
        <w:t xml:space="preserve"> </w:t>
      </w:r>
      <w:r w:rsidRPr="00067891">
        <w:rPr>
          <w:rFonts w:ascii="Times New Roman" w:eastAsia="Times New Roman" w:hAnsi="Times New Roman" w:cs="Times New Roman"/>
          <w:b/>
          <w:sz w:val="28"/>
          <w:szCs w:val="28"/>
          <w:lang w:eastAsia="ru-RU"/>
        </w:rPr>
        <w:t xml:space="preserve">Премиальные выплаты работнику начисляются в процентах от должностного оклада, </w:t>
      </w:r>
      <w:proofErr w:type="gramStart"/>
      <w:r w:rsidRPr="00067891">
        <w:rPr>
          <w:rFonts w:ascii="Times New Roman" w:eastAsia="Times New Roman" w:hAnsi="Times New Roman" w:cs="Times New Roman"/>
          <w:b/>
          <w:sz w:val="28"/>
          <w:szCs w:val="28"/>
          <w:lang w:eastAsia="ru-RU"/>
        </w:rPr>
        <w:t>по  следующим</w:t>
      </w:r>
      <w:proofErr w:type="gramEnd"/>
      <w:r w:rsidRPr="00067891">
        <w:rPr>
          <w:rFonts w:ascii="Times New Roman" w:eastAsia="Times New Roman" w:hAnsi="Times New Roman" w:cs="Times New Roman"/>
          <w:b/>
          <w:sz w:val="28"/>
          <w:szCs w:val="28"/>
          <w:lang w:eastAsia="ru-RU"/>
        </w:rPr>
        <w:t xml:space="preserve"> показателям: </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своевременное и качественное выполнение своих функциональных обязанностей, предусмотренных трудовым договором и должностной инструкцией, а также поручений, заданий, приказов -  до 100%;</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оперативность и профессионализм в решении вопросов, связанных с выполнением важных и сложных заданий – до 100%;</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внесение сотрудниками инициативных предложений по совершенствованию деятельности учреждения – до 100%;</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активное участие в мероприятиях, проводимых учреждением – до 100%;</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представление опыта на публичных мероприятиях в сфере образования (форумах, открытых уроках, семинарах и т.д.) и в средствах массовой информации -  до100%;</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качественное планирование и своевременная сдача отчетности в рамках финансово-хозяйственной деятельности – до 100%;</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подготовка к новому учебному году, трудовые достижения и в связи с профессиональным праздником – до 5000 рублей. </w:t>
      </w:r>
    </w:p>
    <w:p w:rsidR="00067891" w:rsidRPr="00067891" w:rsidRDefault="00067891" w:rsidP="00067891">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Основанием для невыплаты премии является:</w:t>
      </w:r>
    </w:p>
    <w:p w:rsidR="00067891" w:rsidRPr="00067891" w:rsidRDefault="00067891" w:rsidP="00067891">
      <w:pPr>
        <w:autoSpaceDE w:val="0"/>
        <w:autoSpaceDN w:val="0"/>
        <w:adjustRightInd w:val="0"/>
        <w:spacing w:after="0" w:line="240" w:lineRule="auto"/>
        <w:ind w:left="426" w:firstLine="294"/>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прогул, появление на работе в состоянии алкогольного, наркотического или иного токсического опьянения;</w:t>
      </w:r>
    </w:p>
    <w:p w:rsidR="00067891" w:rsidRPr="00067891" w:rsidRDefault="00067891" w:rsidP="00067891">
      <w:pPr>
        <w:autoSpaceDE w:val="0"/>
        <w:autoSpaceDN w:val="0"/>
        <w:adjustRightInd w:val="0"/>
        <w:spacing w:after="0" w:line="240" w:lineRule="auto"/>
        <w:ind w:left="426" w:firstLine="294"/>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нанесение учреждению своими действиями и (или) и бездействием материального ущерба.</w:t>
      </w:r>
    </w:p>
    <w:p w:rsidR="00067891" w:rsidRPr="00067891" w:rsidRDefault="00067891" w:rsidP="00067891">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Основанием для снижения размера премии является:</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несоблюдение установленных сроков выполнения </w:t>
      </w:r>
      <w:proofErr w:type="gramStart"/>
      <w:r w:rsidRPr="00067891">
        <w:rPr>
          <w:rFonts w:ascii="Times New Roman" w:eastAsia="Times New Roman" w:hAnsi="Times New Roman" w:cs="Times New Roman"/>
          <w:sz w:val="28"/>
          <w:szCs w:val="28"/>
          <w:lang w:eastAsia="ru-RU"/>
        </w:rPr>
        <w:t>поручений,  заданий</w:t>
      </w:r>
      <w:proofErr w:type="gramEnd"/>
      <w:r w:rsidRPr="00067891">
        <w:rPr>
          <w:rFonts w:ascii="Times New Roman" w:eastAsia="Times New Roman" w:hAnsi="Times New Roman" w:cs="Times New Roman"/>
          <w:sz w:val="28"/>
          <w:szCs w:val="28"/>
          <w:lang w:eastAsia="ru-RU"/>
        </w:rPr>
        <w:t>, приказов, положений должностных обязанностей;</w:t>
      </w:r>
    </w:p>
    <w:p w:rsidR="00067891" w:rsidRPr="00067891" w:rsidRDefault="00067891" w:rsidP="00067891">
      <w:pPr>
        <w:autoSpaceDE w:val="0"/>
        <w:autoSpaceDN w:val="0"/>
        <w:adjustRightInd w:val="0"/>
        <w:spacing w:after="0" w:line="240" w:lineRule="auto"/>
        <w:ind w:left="426" w:firstLine="720"/>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нарушение трудовой дисциплины.</w:t>
      </w:r>
    </w:p>
    <w:p w:rsidR="00067891" w:rsidRPr="00067891" w:rsidRDefault="00067891" w:rsidP="00067891">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Снижение размера премии допускается не более чем на 50%.</w:t>
      </w:r>
    </w:p>
    <w:p w:rsidR="00067891" w:rsidRPr="00067891" w:rsidRDefault="00067891" w:rsidP="00067891">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Основанием для начисления или лишения премии является приказ руководителя. Полное или частичное лишение премии производится за тот же период, в котором совершено упущение в работе.</w:t>
      </w:r>
    </w:p>
    <w:p w:rsidR="00067891" w:rsidRPr="00067891" w:rsidRDefault="00067891" w:rsidP="00067891">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Денежные средства, полученные в рамках приносящей доход деятельности, в размере до 70</w:t>
      </w:r>
      <w:proofErr w:type="gramStart"/>
      <w:r w:rsidRPr="00067891">
        <w:rPr>
          <w:rFonts w:ascii="Times New Roman" w:eastAsia="Times New Roman" w:hAnsi="Times New Roman" w:cs="Times New Roman"/>
          <w:sz w:val="28"/>
          <w:szCs w:val="28"/>
          <w:lang w:eastAsia="ru-RU"/>
        </w:rPr>
        <w:t>%  могут</w:t>
      </w:r>
      <w:proofErr w:type="gramEnd"/>
      <w:r w:rsidRPr="00067891">
        <w:rPr>
          <w:rFonts w:ascii="Times New Roman" w:eastAsia="Times New Roman" w:hAnsi="Times New Roman" w:cs="Times New Roman"/>
          <w:sz w:val="28"/>
          <w:szCs w:val="28"/>
          <w:lang w:eastAsia="ru-RU"/>
        </w:rPr>
        <w:t xml:space="preserve"> расходоваться на выплату заработной платы, надбавок, доплат, премий и материальной помощи работникам (включая начисления на выплаты по оплате труда).</w:t>
      </w:r>
    </w:p>
    <w:p w:rsidR="00067891" w:rsidRPr="00067891" w:rsidRDefault="00067891" w:rsidP="00067891">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При установлении надбавок, определении размера премии в рамках средств, полученных от приносящей доход деятельности, работникам используются следующие критерии:</w:t>
      </w:r>
    </w:p>
    <w:p w:rsidR="00067891" w:rsidRPr="00067891" w:rsidRDefault="00067891" w:rsidP="00067891">
      <w:pPr>
        <w:autoSpaceDE w:val="0"/>
        <w:autoSpaceDN w:val="0"/>
        <w:adjustRightInd w:val="0"/>
        <w:spacing w:after="0" w:line="240" w:lineRule="auto"/>
        <w:ind w:left="426" w:firstLine="294"/>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качество выполнения функциональных обязанностей в соответствии с должностной инструкцией;</w:t>
      </w:r>
    </w:p>
    <w:p w:rsidR="00067891" w:rsidRPr="00067891" w:rsidRDefault="00067891" w:rsidP="00067891">
      <w:pPr>
        <w:autoSpaceDE w:val="0"/>
        <w:autoSpaceDN w:val="0"/>
        <w:adjustRightInd w:val="0"/>
        <w:spacing w:after="0" w:line="240" w:lineRule="auto"/>
        <w:ind w:left="426" w:firstLine="294"/>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проявление творческой инициативы, самостоятельности, ответственного отношения к профессиональному долгу;</w:t>
      </w:r>
    </w:p>
    <w:p w:rsidR="00067891" w:rsidRPr="00067891" w:rsidRDefault="00067891" w:rsidP="00067891">
      <w:pPr>
        <w:autoSpaceDE w:val="0"/>
        <w:autoSpaceDN w:val="0"/>
        <w:adjustRightInd w:val="0"/>
        <w:spacing w:after="0" w:line="240" w:lineRule="auto"/>
        <w:ind w:left="426" w:firstLine="294"/>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выполнение особо важной работы, активное участие в мероприятиях, проводимых в соответствии с планом работы учреждения и учредителя;</w:t>
      </w:r>
    </w:p>
    <w:p w:rsidR="00067891" w:rsidRPr="00067891" w:rsidRDefault="00067891" w:rsidP="00067891">
      <w:pPr>
        <w:autoSpaceDE w:val="0"/>
        <w:autoSpaceDN w:val="0"/>
        <w:adjustRightInd w:val="0"/>
        <w:spacing w:after="0" w:line="240" w:lineRule="auto"/>
        <w:ind w:left="426" w:firstLine="294"/>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успешное выполнение плановых показателей;</w:t>
      </w:r>
    </w:p>
    <w:p w:rsidR="00067891" w:rsidRPr="00067891" w:rsidRDefault="00067891" w:rsidP="00067891">
      <w:pPr>
        <w:autoSpaceDE w:val="0"/>
        <w:autoSpaceDN w:val="0"/>
        <w:adjustRightInd w:val="0"/>
        <w:spacing w:after="0" w:line="240" w:lineRule="auto"/>
        <w:ind w:left="426" w:firstLine="294"/>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соблюдение норм трудовой дисциплины, Устава, правил внутреннего трудового распорядка, требований охраны труда, техники безопасности и иных локальных нормативных актов учреждения.        </w:t>
      </w:r>
    </w:p>
    <w:p w:rsidR="00067891" w:rsidRPr="00067891" w:rsidRDefault="00067891" w:rsidP="00067891">
      <w:pPr>
        <w:shd w:val="clear" w:color="auto" w:fill="FFFFFF"/>
        <w:tabs>
          <w:tab w:val="left" w:pos="787"/>
        </w:tabs>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hd w:val="clear" w:color="auto" w:fill="FFFFFF"/>
        <w:spacing w:after="0" w:line="240" w:lineRule="auto"/>
        <w:jc w:val="both"/>
        <w:rPr>
          <w:rFonts w:ascii="Times New Roman" w:eastAsia="Times New Roman" w:hAnsi="Times New Roman" w:cs="Times New Roman"/>
          <w:b/>
          <w:bCs/>
          <w:sz w:val="28"/>
          <w:szCs w:val="28"/>
          <w:lang w:eastAsia="ru-RU"/>
        </w:rPr>
      </w:pPr>
      <w:r w:rsidRPr="00067891">
        <w:rPr>
          <w:rFonts w:ascii="Times New Roman" w:eastAsia="Times New Roman" w:hAnsi="Times New Roman" w:cs="Times New Roman"/>
          <w:b/>
          <w:bCs/>
          <w:sz w:val="28"/>
          <w:szCs w:val="28"/>
          <w:lang w:val="en-US" w:eastAsia="ru-RU"/>
        </w:rPr>
        <w:t>VI</w:t>
      </w:r>
      <w:r w:rsidRPr="00067891">
        <w:rPr>
          <w:rFonts w:ascii="Times New Roman" w:eastAsia="Times New Roman" w:hAnsi="Times New Roman" w:cs="Times New Roman"/>
          <w:b/>
          <w:bCs/>
          <w:sz w:val="28"/>
          <w:szCs w:val="28"/>
          <w:lang w:eastAsia="ru-RU"/>
        </w:rPr>
        <w:t>. Порядок и условия оказания</w:t>
      </w:r>
    </w:p>
    <w:p w:rsidR="00067891" w:rsidRPr="00067891" w:rsidRDefault="00067891" w:rsidP="00067891">
      <w:pPr>
        <w:shd w:val="clear" w:color="auto" w:fill="FFFFFF"/>
        <w:spacing w:after="0" w:line="240" w:lineRule="auto"/>
        <w:jc w:val="both"/>
        <w:rPr>
          <w:rFonts w:ascii="Times New Roman" w:eastAsia="Times New Roman" w:hAnsi="Times New Roman" w:cs="Times New Roman"/>
          <w:b/>
          <w:bCs/>
          <w:sz w:val="28"/>
          <w:szCs w:val="28"/>
          <w:lang w:eastAsia="ru-RU"/>
        </w:rPr>
      </w:pPr>
      <w:proofErr w:type="gramStart"/>
      <w:r w:rsidRPr="00067891">
        <w:rPr>
          <w:rFonts w:ascii="Times New Roman" w:eastAsia="Times New Roman" w:hAnsi="Times New Roman" w:cs="Times New Roman"/>
          <w:b/>
          <w:bCs/>
          <w:sz w:val="28"/>
          <w:szCs w:val="28"/>
          <w:lang w:eastAsia="ru-RU"/>
        </w:rPr>
        <w:t>материальной</w:t>
      </w:r>
      <w:proofErr w:type="gramEnd"/>
      <w:r w:rsidRPr="00067891">
        <w:rPr>
          <w:rFonts w:ascii="Times New Roman" w:eastAsia="Times New Roman" w:hAnsi="Times New Roman" w:cs="Times New Roman"/>
          <w:b/>
          <w:bCs/>
          <w:sz w:val="28"/>
          <w:szCs w:val="28"/>
          <w:lang w:eastAsia="ru-RU"/>
        </w:rPr>
        <w:t xml:space="preserve"> помощи и социальных выплат работникам</w:t>
      </w:r>
    </w:p>
    <w:p w:rsidR="00067891" w:rsidRPr="00067891" w:rsidRDefault="00067891" w:rsidP="00067891">
      <w:pPr>
        <w:shd w:val="clear" w:color="auto" w:fill="FFFFFF"/>
        <w:spacing w:after="0" w:line="240" w:lineRule="auto"/>
        <w:jc w:val="both"/>
        <w:rPr>
          <w:rFonts w:ascii="Times New Roman" w:eastAsia="Times New Roman" w:hAnsi="Times New Roman" w:cs="Times New Roman"/>
          <w:b/>
          <w:bCs/>
          <w:spacing w:val="-2"/>
          <w:sz w:val="28"/>
          <w:szCs w:val="28"/>
          <w:lang w:eastAsia="ru-RU"/>
        </w:rPr>
      </w:pPr>
      <w:r w:rsidRPr="00067891">
        <w:rPr>
          <w:rFonts w:ascii="Times New Roman" w:eastAsia="Times New Roman" w:hAnsi="Times New Roman" w:cs="Times New Roman"/>
          <w:b/>
          <w:bCs/>
          <w:sz w:val="28"/>
          <w:szCs w:val="28"/>
          <w:lang w:eastAsia="ru-RU"/>
        </w:rPr>
        <w:t xml:space="preserve"> </w:t>
      </w:r>
    </w:p>
    <w:p w:rsidR="00067891" w:rsidRPr="00067891" w:rsidRDefault="00067891" w:rsidP="00067891">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xml:space="preserve"> Материальная помощь в течение календарного года предоставляется по следующим основаниям:</w:t>
      </w:r>
    </w:p>
    <w:p w:rsidR="00067891" w:rsidRPr="00067891" w:rsidRDefault="00067891" w:rsidP="00067891">
      <w:pPr>
        <w:widowControl w:val="0"/>
        <w:autoSpaceDE w:val="0"/>
        <w:autoSpaceDN w:val="0"/>
        <w:adjustRightInd w:val="0"/>
        <w:spacing w:after="0" w:line="240" w:lineRule="auto"/>
        <w:ind w:left="426" w:firstLine="709"/>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в связи с рождением ребенка у сотрудника;</w:t>
      </w:r>
    </w:p>
    <w:p w:rsidR="00067891" w:rsidRPr="00067891" w:rsidRDefault="00067891" w:rsidP="00067891">
      <w:pPr>
        <w:widowControl w:val="0"/>
        <w:tabs>
          <w:tab w:val="left" w:pos="0"/>
        </w:tabs>
        <w:autoSpaceDE w:val="0"/>
        <w:autoSpaceDN w:val="0"/>
        <w:adjustRightInd w:val="0"/>
        <w:spacing w:after="0" w:line="240" w:lineRule="auto"/>
        <w:ind w:left="426" w:firstLine="709"/>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в связи с юбилейными датами (50 лет и далее каждые 5 лет) со дня рождения;</w:t>
      </w:r>
    </w:p>
    <w:p w:rsidR="00067891" w:rsidRPr="00067891" w:rsidRDefault="00067891" w:rsidP="00067891">
      <w:pPr>
        <w:widowControl w:val="0"/>
        <w:tabs>
          <w:tab w:val="left" w:pos="0"/>
        </w:tabs>
        <w:autoSpaceDE w:val="0"/>
        <w:autoSpaceDN w:val="0"/>
        <w:adjustRightInd w:val="0"/>
        <w:spacing w:after="0" w:line="240" w:lineRule="auto"/>
        <w:ind w:left="426" w:firstLine="709"/>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в связи с уходом на пенсию по старости;</w:t>
      </w:r>
    </w:p>
    <w:p w:rsidR="00067891" w:rsidRPr="00067891" w:rsidRDefault="00067891" w:rsidP="00067891">
      <w:pPr>
        <w:widowControl w:val="0"/>
        <w:tabs>
          <w:tab w:val="left" w:pos="0"/>
        </w:tabs>
        <w:autoSpaceDE w:val="0"/>
        <w:autoSpaceDN w:val="0"/>
        <w:adjustRightInd w:val="0"/>
        <w:spacing w:after="0" w:line="240" w:lineRule="auto"/>
        <w:ind w:left="426" w:firstLine="709"/>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 в особых случаях (несчастный случай, смерть работника, его родителей, детей, стихийных бедствий, продолжительная (свыше 1,5 месяцев) болезнь сотрудника и (или) членов его семьи);</w:t>
      </w:r>
    </w:p>
    <w:p w:rsidR="00067891" w:rsidRPr="00067891" w:rsidRDefault="00067891" w:rsidP="00067891">
      <w:pPr>
        <w:widowControl w:val="0"/>
        <w:tabs>
          <w:tab w:val="left" w:pos="0"/>
        </w:tabs>
        <w:autoSpaceDE w:val="0"/>
        <w:autoSpaceDN w:val="0"/>
        <w:adjustRightInd w:val="0"/>
        <w:spacing w:after="0" w:line="240" w:lineRule="auto"/>
        <w:ind w:left="426"/>
        <w:jc w:val="both"/>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ab/>
        <w:t xml:space="preserve">Основанием для оказания материальной помощи является заявление работника. Размер материальной помощи определяется в соответствии с коллективным договором, и ее размер является одинаковым для всех работников учреждения. </w:t>
      </w:r>
    </w:p>
    <w:p w:rsidR="00067891" w:rsidRPr="00067891" w:rsidRDefault="00067891" w:rsidP="00067891">
      <w:pPr>
        <w:widowControl w:val="0"/>
        <w:autoSpaceDE w:val="0"/>
        <w:autoSpaceDN w:val="0"/>
        <w:adjustRightInd w:val="0"/>
        <w:spacing w:after="0" w:line="240" w:lineRule="auto"/>
        <w:ind w:left="4956" w:firstLine="708"/>
        <w:jc w:val="both"/>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jc w:val="center"/>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Приложение № 1</w:t>
      </w:r>
    </w:p>
    <w:p w:rsidR="00067891" w:rsidRPr="00067891" w:rsidRDefault="00067891" w:rsidP="00067891">
      <w:pPr>
        <w:keepNext/>
        <w:keepLines/>
        <w:spacing w:after="0" w:line="240" w:lineRule="auto"/>
        <w:ind w:left="4956" w:firstLine="708"/>
        <w:contextualSpacing/>
        <w:jc w:val="center"/>
        <w:outlineLvl w:val="1"/>
        <w:rPr>
          <w:rFonts w:ascii="Times New Roman" w:eastAsia="Times New Roman" w:hAnsi="Times New Roman" w:cs="Times New Roman"/>
          <w:i/>
          <w:sz w:val="26"/>
          <w:szCs w:val="26"/>
          <w:lang w:eastAsia="ru-RU"/>
        </w:rPr>
      </w:pPr>
      <w:r w:rsidRPr="00067891">
        <w:rPr>
          <w:rFonts w:ascii="Times New Roman" w:eastAsia="Times New Roman" w:hAnsi="Times New Roman" w:cs="Times New Roman"/>
          <w:i/>
          <w:sz w:val="26"/>
          <w:szCs w:val="26"/>
          <w:lang w:eastAsia="ru-RU"/>
        </w:rPr>
        <w:t>(</w:t>
      </w:r>
      <w:proofErr w:type="gramStart"/>
      <w:r w:rsidRPr="00067891">
        <w:rPr>
          <w:rFonts w:ascii="Times New Roman" w:eastAsia="Times New Roman" w:hAnsi="Times New Roman" w:cs="Times New Roman"/>
          <w:i/>
          <w:sz w:val="26"/>
          <w:szCs w:val="26"/>
          <w:lang w:eastAsia="ru-RU"/>
        </w:rPr>
        <w:t>составляется</w:t>
      </w:r>
      <w:proofErr w:type="gramEnd"/>
      <w:r w:rsidRPr="00067891">
        <w:rPr>
          <w:rFonts w:ascii="Times New Roman" w:eastAsia="Times New Roman" w:hAnsi="Times New Roman" w:cs="Times New Roman"/>
          <w:i/>
          <w:sz w:val="26"/>
          <w:szCs w:val="26"/>
          <w:lang w:eastAsia="ru-RU"/>
        </w:rPr>
        <w:t xml:space="preserve"> работником)</w:t>
      </w:r>
    </w:p>
    <w:p w:rsidR="00067891" w:rsidRPr="00067891" w:rsidRDefault="00067891" w:rsidP="00067891">
      <w:pPr>
        <w:keepNext/>
        <w:keepLines/>
        <w:spacing w:after="0" w:line="240" w:lineRule="auto"/>
        <w:contextualSpacing/>
        <w:outlineLvl w:val="1"/>
        <w:rPr>
          <w:rFonts w:ascii="Times New Roman" w:eastAsia="Times New Roman" w:hAnsi="Times New Roman" w:cs="Times New Roman"/>
          <w:sz w:val="26"/>
          <w:szCs w:val="28"/>
          <w:lang w:eastAsia="ru-RU"/>
        </w:rPr>
      </w:pPr>
    </w:p>
    <w:p w:rsidR="00067891" w:rsidRPr="00067891" w:rsidRDefault="00067891" w:rsidP="00067891">
      <w:pPr>
        <w:keepNext/>
        <w:keepLines/>
        <w:spacing w:before="200" w:after="0" w:line="240" w:lineRule="auto"/>
        <w:jc w:val="center"/>
        <w:outlineLvl w:val="1"/>
        <w:rPr>
          <w:rFonts w:ascii="Times New Roman" w:eastAsia="Times New Roman" w:hAnsi="Times New Roman" w:cs="Times New Roman"/>
          <w:b/>
          <w:bCs/>
          <w:sz w:val="26"/>
          <w:szCs w:val="26"/>
          <w:lang w:eastAsia="ru-RU"/>
        </w:rPr>
      </w:pPr>
      <w:r w:rsidRPr="00067891">
        <w:rPr>
          <w:rFonts w:ascii="Times New Roman" w:eastAsia="Times New Roman" w:hAnsi="Times New Roman" w:cs="Times New Roman"/>
          <w:b/>
          <w:bCs/>
          <w:sz w:val="26"/>
          <w:szCs w:val="26"/>
          <w:lang w:eastAsia="ru-RU"/>
        </w:rPr>
        <w:t>ОЦЕНОЧНЫЙ ЛИСТ</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roofErr w:type="gramStart"/>
      <w:r w:rsidRPr="00067891">
        <w:rPr>
          <w:rFonts w:ascii="Times New Roman" w:eastAsia="Times New Roman" w:hAnsi="Times New Roman" w:cs="Times New Roman"/>
          <w:sz w:val="28"/>
          <w:szCs w:val="24"/>
          <w:lang w:eastAsia="ru-RU"/>
        </w:rPr>
        <w:t>оценки</w:t>
      </w:r>
      <w:proofErr w:type="gramEnd"/>
      <w:r w:rsidRPr="00067891">
        <w:rPr>
          <w:rFonts w:ascii="Times New Roman" w:eastAsia="Times New Roman" w:hAnsi="Times New Roman" w:cs="Times New Roman"/>
          <w:sz w:val="28"/>
          <w:szCs w:val="24"/>
          <w:lang w:eastAsia="ru-RU"/>
        </w:rPr>
        <w:t xml:space="preserve"> выполнения утвержденных показателей результативности работы __________________________________________________________________</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4"/>
          <w:szCs w:val="24"/>
          <w:lang w:eastAsia="ru-RU"/>
        </w:rPr>
        <w:t>(</w:t>
      </w:r>
      <w:proofErr w:type="gramStart"/>
      <w:r w:rsidRPr="00067891">
        <w:rPr>
          <w:rFonts w:ascii="Times New Roman" w:eastAsia="Times New Roman" w:hAnsi="Times New Roman" w:cs="Times New Roman"/>
          <w:sz w:val="24"/>
          <w:szCs w:val="24"/>
          <w:lang w:eastAsia="ru-RU"/>
        </w:rPr>
        <w:t>указывается</w:t>
      </w:r>
      <w:proofErr w:type="gramEnd"/>
      <w:r w:rsidRPr="00067891">
        <w:rPr>
          <w:rFonts w:ascii="Times New Roman" w:eastAsia="Times New Roman" w:hAnsi="Times New Roman" w:cs="Times New Roman"/>
          <w:sz w:val="24"/>
          <w:szCs w:val="24"/>
          <w:lang w:eastAsia="ru-RU"/>
        </w:rPr>
        <w:t xml:space="preserve"> должность, фамилия, имя, отчество работника) </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roofErr w:type="gramStart"/>
      <w:r w:rsidRPr="00067891">
        <w:rPr>
          <w:rFonts w:ascii="Times New Roman" w:eastAsia="Times New Roman" w:hAnsi="Times New Roman" w:cs="Times New Roman"/>
          <w:sz w:val="28"/>
          <w:szCs w:val="24"/>
          <w:lang w:eastAsia="ru-RU"/>
        </w:rPr>
        <w:t>на</w:t>
      </w:r>
      <w:proofErr w:type="gramEnd"/>
      <w:r w:rsidRPr="00067891">
        <w:rPr>
          <w:rFonts w:ascii="Times New Roman" w:eastAsia="Times New Roman" w:hAnsi="Times New Roman" w:cs="Times New Roman"/>
          <w:sz w:val="28"/>
          <w:szCs w:val="24"/>
          <w:lang w:eastAsia="ru-RU"/>
        </w:rPr>
        <w:t xml:space="preserve"> выплату стимулирующих выплат за высокие результаты труда за период работы с_____________________________________</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4"/>
          <w:lang w:eastAsia="ru-RU"/>
        </w:rPr>
        <w:t xml:space="preserve">                               </w:t>
      </w:r>
      <w:proofErr w:type="gramStart"/>
      <w:r w:rsidRPr="00067891">
        <w:rPr>
          <w:rFonts w:ascii="Times New Roman" w:eastAsia="Times New Roman" w:hAnsi="Times New Roman" w:cs="Times New Roman"/>
          <w:sz w:val="28"/>
          <w:szCs w:val="24"/>
          <w:lang w:eastAsia="ru-RU"/>
        </w:rPr>
        <w:t xml:space="preserve">( </w:t>
      </w:r>
      <w:r w:rsidRPr="00067891">
        <w:rPr>
          <w:rFonts w:ascii="Times New Roman" w:eastAsia="Times New Roman" w:hAnsi="Times New Roman" w:cs="Times New Roman"/>
          <w:sz w:val="24"/>
          <w:szCs w:val="24"/>
          <w:lang w:eastAsia="ru-RU"/>
        </w:rPr>
        <w:t>указывается</w:t>
      </w:r>
      <w:proofErr w:type="gramEnd"/>
      <w:r w:rsidRPr="00067891">
        <w:rPr>
          <w:rFonts w:ascii="Times New Roman" w:eastAsia="Times New Roman" w:hAnsi="Times New Roman" w:cs="Times New Roman"/>
          <w:sz w:val="24"/>
          <w:szCs w:val="24"/>
          <w:lang w:eastAsia="ru-RU"/>
        </w:rPr>
        <w:t xml:space="preserve"> период работы)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1136"/>
        <w:gridCol w:w="1259"/>
        <w:gridCol w:w="2339"/>
        <w:gridCol w:w="1260"/>
        <w:gridCol w:w="1260"/>
      </w:tblGrid>
      <w:tr w:rsidR="00067891" w:rsidRPr="00067891" w:rsidTr="000C1517">
        <w:trPr>
          <w:cantSplit/>
        </w:trPr>
        <w:tc>
          <w:tcPr>
            <w:tcW w:w="239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Наименование показателя</w:t>
            </w:r>
          </w:p>
        </w:tc>
        <w:tc>
          <w:tcPr>
            <w:tcW w:w="1136"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Утвер-ждено</w:t>
            </w:r>
            <w:proofErr w:type="spellEnd"/>
            <w:proofErr w:type="gramEnd"/>
          </w:p>
        </w:tc>
        <w:tc>
          <w:tcPr>
            <w:tcW w:w="1259"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Выпол-нено</w:t>
            </w:r>
            <w:proofErr w:type="spellEnd"/>
            <w:proofErr w:type="gramEnd"/>
          </w:p>
        </w:tc>
        <w:tc>
          <w:tcPr>
            <w:tcW w:w="2339"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 xml:space="preserve">Наименование показателя </w:t>
            </w:r>
          </w:p>
        </w:tc>
        <w:tc>
          <w:tcPr>
            <w:tcW w:w="126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Утвер-ждено</w:t>
            </w:r>
            <w:proofErr w:type="spellEnd"/>
            <w:proofErr w:type="gramEnd"/>
          </w:p>
        </w:tc>
        <w:tc>
          <w:tcPr>
            <w:tcW w:w="126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Выпол-нено</w:t>
            </w:r>
            <w:proofErr w:type="spellEnd"/>
            <w:proofErr w:type="gramEnd"/>
          </w:p>
        </w:tc>
      </w:tr>
      <w:tr w:rsidR="00067891" w:rsidRPr="00067891" w:rsidTr="000C1517">
        <w:trPr>
          <w:cantSplit/>
        </w:trPr>
        <w:tc>
          <w:tcPr>
            <w:tcW w:w="239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w:t>
            </w:r>
          </w:p>
        </w:tc>
        <w:tc>
          <w:tcPr>
            <w:tcW w:w="1136"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259"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2339"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w:t>
            </w:r>
          </w:p>
        </w:tc>
        <w:tc>
          <w:tcPr>
            <w:tcW w:w="126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26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r>
      <w:tr w:rsidR="00067891" w:rsidRPr="00067891" w:rsidTr="000C1517">
        <w:trPr>
          <w:cantSplit/>
        </w:trPr>
        <w:tc>
          <w:tcPr>
            <w:tcW w:w="239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136"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259"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2339"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w:t>
            </w:r>
          </w:p>
        </w:tc>
        <w:tc>
          <w:tcPr>
            <w:tcW w:w="126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260" w:type="dxa"/>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r>
    </w:tbl>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Настоящий оценочный лист составлен в одном экземпляре.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«______»______________ 2019   г.          </w:t>
      </w:r>
      <w:r w:rsidRPr="00067891">
        <w:rPr>
          <w:rFonts w:ascii="Times New Roman" w:eastAsia="Times New Roman" w:hAnsi="Times New Roman" w:cs="Times New Roman"/>
          <w:sz w:val="24"/>
          <w:szCs w:val="24"/>
          <w:lang w:eastAsia="ru-RU"/>
        </w:rPr>
        <w:t>(</w:t>
      </w:r>
      <w:proofErr w:type="gramStart"/>
      <w:r w:rsidRPr="00067891">
        <w:rPr>
          <w:rFonts w:ascii="Times New Roman" w:eastAsia="Times New Roman" w:hAnsi="Times New Roman" w:cs="Times New Roman"/>
          <w:sz w:val="24"/>
          <w:szCs w:val="24"/>
          <w:lang w:eastAsia="ru-RU"/>
        </w:rPr>
        <w:t xml:space="preserve">подпись)   </w:t>
      </w:r>
      <w:proofErr w:type="gramEnd"/>
      <w:r w:rsidRPr="00067891">
        <w:rPr>
          <w:rFonts w:ascii="Times New Roman" w:eastAsia="Times New Roman" w:hAnsi="Times New Roman" w:cs="Times New Roman"/>
          <w:sz w:val="24"/>
          <w:szCs w:val="24"/>
          <w:lang w:eastAsia="ru-RU"/>
        </w:rPr>
        <w:t xml:space="preserve">                    (Ф.И.О. работника)</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w:t>
      </w:r>
      <w:proofErr w:type="gramStart"/>
      <w:r w:rsidRPr="00067891">
        <w:rPr>
          <w:rFonts w:ascii="Times New Roman" w:eastAsia="Times New Roman" w:hAnsi="Times New Roman" w:cs="Times New Roman"/>
          <w:sz w:val="28"/>
          <w:szCs w:val="28"/>
          <w:lang w:eastAsia="ru-RU"/>
        </w:rPr>
        <w:t>Принято»  «</w:t>
      </w:r>
      <w:proofErr w:type="gramEnd"/>
      <w:r w:rsidRPr="00067891">
        <w:rPr>
          <w:rFonts w:ascii="Times New Roman" w:eastAsia="Times New Roman" w:hAnsi="Times New Roman" w:cs="Times New Roman"/>
          <w:sz w:val="28"/>
          <w:szCs w:val="28"/>
          <w:lang w:eastAsia="ru-RU"/>
        </w:rPr>
        <w:t xml:space="preserve">_____»__________ 2019   г.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Фамилия, имя, отчество и подпись члена рабочей группы, ответственного за прием оценочных листов и аналитических отчетов от педагогических </w:t>
      </w:r>
      <w:proofErr w:type="gramStart"/>
      <w:r w:rsidRPr="00067891">
        <w:rPr>
          <w:rFonts w:ascii="Times New Roman" w:eastAsia="Times New Roman" w:hAnsi="Times New Roman" w:cs="Times New Roman"/>
          <w:sz w:val="28"/>
          <w:szCs w:val="28"/>
          <w:lang w:eastAsia="ru-RU"/>
        </w:rPr>
        <w:t>работников  учреждения</w:t>
      </w:r>
      <w:proofErr w:type="gramEnd"/>
      <w:r w:rsidRPr="00067891">
        <w:rPr>
          <w:rFonts w:ascii="Times New Roman" w:eastAsia="Times New Roman" w:hAnsi="Times New Roman" w:cs="Times New Roman"/>
          <w:sz w:val="28"/>
          <w:szCs w:val="28"/>
          <w:lang w:eastAsia="ru-RU"/>
        </w:rPr>
        <w:t xml:space="preserve">.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ind w:left="4956" w:firstLine="708"/>
        <w:contextualSpacing/>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Приложение № 2</w:t>
      </w:r>
    </w:p>
    <w:p w:rsidR="00067891" w:rsidRPr="00067891" w:rsidRDefault="00067891" w:rsidP="00067891">
      <w:pPr>
        <w:keepNext/>
        <w:keepLines/>
        <w:spacing w:after="0" w:line="240" w:lineRule="auto"/>
        <w:contextualSpacing/>
        <w:jc w:val="center"/>
        <w:outlineLvl w:val="3"/>
        <w:rPr>
          <w:rFonts w:ascii="Times New Roman" w:eastAsia="Times New Roman" w:hAnsi="Times New Roman" w:cs="Times New Roman"/>
          <w:i/>
          <w:iCs/>
          <w:sz w:val="28"/>
          <w:szCs w:val="20"/>
          <w:lang w:eastAsia="ru-RU"/>
        </w:rPr>
      </w:pPr>
      <w:r w:rsidRPr="00067891">
        <w:rPr>
          <w:rFonts w:ascii="Times New Roman" w:eastAsia="Times New Roman" w:hAnsi="Times New Roman" w:cs="Times New Roman"/>
          <w:sz w:val="20"/>
          <w:szCs w:val="20"/>
          <w:lang w:eastAsia="ru-RU"/>
        </w:rPr>
        <w:t xml:space="preserve">                                                                                                      </w:t>
      </w:r>
      <w:r w:rsidRPr="00067891">
        <w:rPr>
          <w:rFonts w:ascii="Times New Roman" w:eastAsia="Times New Roman" w:hAnsi="Times New Roman" w:cs="Times New Roman"/>
          <w:i/>
          <w:iCs/>
          <w:sz w:val="28"/>
          <w:szCs w:val="20"/>
          <w:lang w:eastAsia="ru-RU"/>
        </w:rPr>
        <w:t>(</w:t>
      </w:r>
      <w:proofErr w:type="gramStart"/>
      <w:r w:rsidRPr="00067891">
        <w:rPr>
          <w:rFonts w:ascii="Times New Roman" w:eastAsia="Times New Roman" w:hAnsi="Times New Roman" w:cs="Times New Roman"/>
          <w:i/>
          <w:iCs/>
          <w:sz w:val="28"/>
          <w:szCs w:val="20"/>
          <w:lang w:eastAsia="ru-RU"/>
        </w:rPr>
        <w:t>составляется</w:t>
      </w:r>
      <w:proofErr w:type="gramEnd"/>
      <w:r w:rsidRPr="00067891">
        <w:rPr>
          <w:rFonts w:ascii="Times New Roman" w:eastAsia="Times New Roman" w:hAnsi="Times New Roman" w:cs="Times New Roman"/>
          <w:i/>
          <w:iCs/>
          <w:sz w:val="28"/>
          <w:szCs w:val="20"/>
          <w:lang w:eastAsia="ru-RU"/>
        </w:rPr>
        <w:t xml:space="preserve"> рабочей комиссией)</w:t>
      </w:r>
    </w:p>
    <w:p w:rsidR="00067891" w:rsidRPr="00067891" w:rsidRDefault="00067891" w:rsidP="00067891">
      <w:pPr>
        <w:spacing w:after="0" w:line="240" w:lineRule="auto"/>
        <w:jc w:val="right"/>
        <w:rPr>
          <w:rFonts w:ascii="Times New Roman" w:eastAsia="Times New Roman" w:hAnsi="Times New Roman" w:cs="Times New Roman"/>
          <w:b/>
          <w:bCs/>
          <w:sz w:val="24"/>
          <w:szCs w:val="24"/>
          <w:lang w:eastAsia="ru-RU"/>
        </w:rPr>
      </w:pPr>
    </w:p>
    <w:p w:rsidR="00067891" w:rsidRPr="00067891" w:rsidRDefault="00067891" w:rsidP="00067891">
      <w:pPr>
        <w:keepNext/>
        <w:keepLines/>
        <w:spacing w:before="200" w:after="0" w:line="240" w:lineRule="auto"/>
        <w:jc w:val="center"/>
        <w:outlineLvl w:val="1"/>
        <w:rPr>
          <w:rFonts w:ascii="Times New Roman" w:eastAsia="Times New Roman" w:hAnsi="Times New Roman" w:cs="Times New Roman"/>
          <w:b/>
          <w:bCs/>
          <w:sz w:val="26"/>
          <w:szCs w:val="26"/>
          <w:lang w:eastAsia="ru-RU"/>
        </w:rPr>
      </w:pPr>
      <w:r w:rsidRPr="00067891">
        <w:rPr>
          <w:rFonts w:ascii="Times New Roman" w:eastAsia="Times New Roman" w:hAnsi="Times New Roman" w:cs="Times New Roman"/>
          <w:b/>
          <w:bCs/>
          <w:sz w:val="26"/>
          <w:szCs w:val="26"/>
          <w:lang w:eastAsia="ru-RU"/>
        </w:rPr>
        <w:t>СВОДНЫЙ ОЦЕНОЧНЫЙ ЛИСТ</w:t>
      </w:r>
    </w:p>
    <w:p w:rsidR="00067891" w:rsidRPr="00067891" w:rsidRDefault="00067891" w:rsidP="00067891">
      <w:pPr>
        <w:spacing w:after="0" w:line="240" w:lineRule="auto"/>
        <w:rPr>
          <w:rFonts w:ascii="Times New Roman" w:eastAsia="Times New Roman" w:hAnsi="Times New Roman" w:cs="Times New Roman"/>
          <w:sz w:val="28"/>
          <w:szCs w:val="24"/>
          <w:lang w:eastAsia="ru-RU"/>
        </w:rPr>
      </w:pPr>
      <w:proofErr w:type="gramStart"/>
      <w:r w:rsidRPr="00067891">
        <w:rPr>
          <w:rFonts w:ascii="Times New Roman" w:eastAsia="Times New Roman" w:hAnsi="Times New Roman" w:cs="Times New Roman"/>
          <w:sz w:val="28"/>
          <w:szCs w:val="24"/>
          <w:lang w:eastAsia="ru-RU"/>
        </w:rPr>
        <w:t>оценки</w:t>
      </w:r>
      <w:proofErr w:type="gramEnd"/>
      <w:r w:rsidRPr="00067891">
        <w:rPr>
          <w:rFonts w:ascii="Times New Roman" w:eastAsia="Times New Roman" w:hAnsi="Times New Roman" w:cs="Times New Roman"/>
          <w:sz w:val="28"/>
          <w:szCs w:val="24"/>
          <w:lang w:eastAsia="ru-RU"/>
        </w:rPr>
        <w:t xml:space="preserve"> выполнения утвержденных показателей результативности работы педагогических работников __________________________________________________________________</w:t>
      </w:r>
    </w:p>
    <w:p w:rsidR="00067891" w:rsidRPr="00067891" w:rsidRDefault="00067891" w:rsidP="00067891">
      <w:pPr>
        <w:spacing w:after="0" w:line="240" w:lineRule="auto"/>
        <w:jc w:val="both"/>
        <w:rPr>
          <w:rFonts w:ascii="Times New Roman" w:eastAsia="Times New Roman" w:hAnsi="Times New Roman" w:cs="Times New Roman"/>
          <w:sz w:val="18"/>
          <w:szCs w:val="24"/>
          <w:lang w:eastAsia="ru-RU"/>
        </w:rPr>
      </w:pP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18"/>
          <w:szCs w:val="24"/>
          <w:lang w:eastAsia="ru-RU"/>
        </w:rPr>
        <w:t>(</w:t>
      </w:r>
      <w:proofErr w:type="gramStart"/>
      <w:r w:rsidRPr="00067891">
        <w:rPr>
          <w:rFonts w:ascii="Times New Roman" w:eastAsia="Times New Roman" w:hAnsi="Times New Roman" w:cs="Times New Roman"/>
          <w:sz w:val="18"/>
          <w:szCs w:val="24"/>
          <w:lang w:eastAsia="ru-RU"/>
        </w:rPr>
        <w:t>указывается</w:t>
      </w:r>
      <w:proofErr w:type="gramEnd"/>
      <w:r w:rsidRPr="00067891">
        <w:rPr>
          <w:rFonts w:ascii="Times New Roman" w:eastAsia="Times New Roman" w:hAnsi="Times New Roman" w:cs="Times New Roman"/>
          <w:sz w:val="18"/>
          <w:szCs w:val="24"/>
          <w:lang w:eastAsia="ru-RU"/>
        </w:rPr>
        <w:t xml:space="preserve"> наименование учреждения) </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roofErr w:type="gramStart"/>
      <w:r w:rsidRPr="00067891">
        <w:rPr>
          <w:rFonts w:ascii="Times New Roman" w:eastAsia="Times New Roman" w:hAnsi="Times New Roman" w:cs="Times New Roman"/>
          <w:sz w:val="28"/>
          <w:szCs w:val="24"/>
          <w:lang w:eastAsia="ru-RU"/>
        </w:rPr>
        <w:t>на</w:t>
      </w:r>
      <w:proofErr w:type="gramEnd"/>
      <w:r w:rsidRPr="00067891">
        <w:rPr>
          <w:rFonts w:ascii="Times New Roman" w:eastAsia="Times New Roman" w:hAnsi="Times New Roman" w:cs="Times New Roman"/>
          <w:sz w:val="28"/>
          <w:szCs w:val="24"/>
          <w:lang w:eastAsia="ru-RU"/>
        </w:rPr>
        <w:t xml:space="preserve"> выплату стимулирующих выплат за высокие результаты труда за период работы с___________________________________________</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4"/>
          <w:szCs w:val="24"/>
          <w:lang w:eastAsia="ru-RU"/>
        </w:rPr>
        <w:t>(</w:t>
      </w:r>
      <w:proofErr w:type="gramStart"/>
      <w:r w:rsidRPr="00067891">
        <w:rPr>
          <w:rFonts w:ascii="Times New Roman" w:eastAsia="Times New Roman" w:hAnsi="Times New Roman" w:cs="Times New Roman"/>
          <w:sz w:val="24"/>
          <w:szCs w:val="24"/>
          <w:lang w:eastAsia="ru-RU"/>
        </w:rPr>
        <w:t>указывается</w:t>
      </w:r>
      <w:proofErr w:type="gramEnd"/>
      <w:r w:rsidRPr="00067891">
        <w:rPr>
          <w:rFonts w:ascii="Times New Roman" w:eastAsia="Times New Roman" w:hAnsi="Times New Roman" w:cs="Times New Roman"/>
          <w:sz w:val="24"/>
          <w:szCs w:val="24"/>
          <w:lang w:eastAsia="ru-RU"/>
        </w:rPr>
        <w:t xml:space="preserve"> период работы) </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981"/>
        <w:gridCol w:w="861"/>
        <w:gridCol w:w="958"/>
        <w:gridCol w:w="861"/>
        <w:gridCol w:w="1315"/>
        <w:gridCol w:w="992"/>
        <w:gridCol w:w="1418"/>
      </w:tblGrid>
      <w:tr w:rsidR="00067891" w:rsidRPr="00067891" w:rsidTr="000C1517">
        <w:trPr>
          <w:cantSplit/>
        </w:trPr>
        <w:tc>
          <w:tcPr>
            <w:tcW w:w="540" w:type="dxa"/>
            <w:vMerge w:val="restart"/>
            <w:tcBorders>
              <w:top w:val="single" w:sz="4" w:space="0" w:color="auto"/>
              <w:left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4"/>
                <w:szCs w:val="24"/>
                <w:lang w:eastAsia="ru-RU"/>
              </w:rPr>
              <w:t>п</w:t>
            </w:r>
            <w:proofErr w:type="gramEnd"/>
            <w:r w:rsidRPr="00067891">
              <w:rPr>
                <w:rFonts w:ascii="Times New Roman" w:eastAsia="Times New Roman" w:hAnsi="Times New Roman" w:cs="Times New Roman"/>
                <w:sz w:val="24"/>
                <w:szCs w:val="24"/>
                <w:lang w:eastAsia="ru-RU"/>
              </w:rPr>
              <w:t>/п</w:t>
            </w:r>
          </w:p>
        </w:tc>
        <w:tc>
          <w:tcPr>
            <w:tcW w:w="1981" w:type="dxa"/>
            <w:vMerge w:val="restart"/>
            <w:tcBorders>
              <w:top w:val="single" w:sz="4" w:space="0" w:color="auto"/>
              <w:left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 xml:space="preserve">Должность, фамилия, имя, отчество работника </w:t>
            </w:r>
          </w:p>
        </w:tc>
        <w:tc>
          <w:tcPr>
            <w:tcW w:w="1819" w:type="dxa"/>
            <w:gridSpan w:val="2"/>
            <w:tcBorders>
              <w:left w:val="single" w:sz="4" w:space="0" w:color="auto"/>
            </w:tcBorders>
          </w:tcPr>
          <w:p w:rsidR="00067891" w:rsidRPr="00067891" w:rsidRDefault="00067891" w:rsidP="00067891">
            <w:pPr>
              <w:spacing w:after="0" w:line="240" w:lineRule="auto"/>
              <w:jc w:val="center"/>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Наименование показателя 1</w:t>
            </w:r>
          </w:p>
        </w:tc>
        <w:tc>
          <w:tcPr>
            <w:tcW w:w="2176" w:type="dxa"/>
            <w:gridSpan w:val="2"/>
          </w:tcPr>
          <w:p w:rsidR="00067891" w:rsidRPr="00067891" w:rsidRDefault="00067891" w:rsidP="00067891">
            <w:pPr>
              <w:spacing w:after="0" w:line="240" w:lineRule="auto"/>
              <w:jc w:val="center"/>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Наименование показателя 2</w:t>
            </w:r>
          </w:p>
        </w:tc>
        <w:tc>
          <w:tcPr>
            <w:tcW w:w="2410" w:type="dxa"/>
            <w:gridSpan w:val="2"/>
          </w:tcPr>
          <w:p w:rsidR="00067891" w:rsidRPr="00067891" w:rsidRDefault="00067891" w:rsidP="00067891">
            <w:pPr>
              <w:spacing w:after="0" w:line="240" w:lineRule="auto"/>
              <w:jc w:val="center"/>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Наименование показателя 3</w:t>
            </w:r>
          </w:p>
        </w:tc>
      </w:tr>
      <w:tr w:rsidR="00067891" w:rsidRPr="00067891" w:rsidTr="000C1517">
        <w:trPr>
          <w:cantSplit/>
        </w:trPr>
        <w:tc>
          <w:tcPr>
            <w:tcW w:w="540" w:type="dxa"/>
            <w:vMerge/>
            <w:tcBorders>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981" w:type="dxa"/>
            <w:vMerge/>
            <w:tcBorders>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nil"/>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утвер</w:t>
            </w:r>
            <w:proofErr w:type="gramEnd"/>
            <w:r w:rsidRPr="00067891">
              <w:rPr>
                <w:rFonts w:ascii="Times New Roman" w:eastAsia="Times New Roman" w:hAnsi="Times New Roman" w:cs="Times New Roman"/>
                <w:sz w:val="24"/>
                <w:szCs w:val="24"/>
                <w:lang w:eastAsia="ru-RU"/>
              </w:rPr>
              <w:t>-ждено</w:t>
            </w:r>
            <w:proofErr w:type="spellEnd"/>
          </w:p>
        </w:tc>
        <w:tc>
          <w:tcPr>
            <w:tcW w:w="958" w:type="dxa"/>
            <w:tcBorders>
              <w:left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выпол</w:t>
            </w:r>
            <w:proofErr w:type="spellEnd"/>
            <w:proofErr w:type="gramEnd"/>
            <w:r w:rsidRPr="00067891">
              <w:rPr>
                <w:rFonts w:ascii="Times New Roman" w:eastAsia="Times New Roman" w:hAnsi="Times New Roman" w:cs="Times New Roman"/>
                <w:sz w:val="24"/>
                <w:szCs w:val="24"/>
                <w:lang w:eastAsia="ru-RU"/>
              </w:rPr>
              <w:t>-</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нено</w:t>
            </w:r>
            <w:proofErr w:type="spellEnd"/>
            <w:proofErr w:type="gramEnd"/>
          </w:p>
        </w:tc>
        <w:tc>
          <w:tcPr>
            <w:tcW w:w="861" w:type="dxa"/>
            <w:tcBorders>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утвер</w:t>
            </w:r>
            <w:proofErr w:type="gramEnd"/>
            <w:r w:rsidRPr="00067891">
              <w:rPr>
                <w:rFonts w:ascii="Times New Roman" w:eastAsia="Times New Roman" w:hAnsi="Times New Roman" w:cs="Times New Roman"/>
                <w:sz w:val="24"/>
                <w:szCs w:val="24"/>
                <w:lang w:eastAsia="ru-RU"/>
              </w:rPr>
              <w:t>-ждено</w:t>
            </w:r>
            <w:proofErr w:type="spellEnd"/>
          </w:p>
        </w:tc>
        <w:tc>
          <w:tcPr>
            <w:tcW w:w="1315" w:type="dxa"/>
            <w:tcBorders>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выпол</w:t>
            </w:r>
            <w:proofErr w:type="spellEnd"/>
            <w:proofErr w:type="gramEnd"/>
            <w:r w:rsidRPr="00067891">
              <w:rPr>
                <w:rFonts w:ascii="Times New Roman" w:eastAsia="Times New Roman" w:hAnsi="Times New Roman" w:cs="Times New Roman"/>
                <w:sz w:val="24"/>
                <w:szCs w:val="24"/>
                <w:lang w:eastAsia="ru-RU"/>
              </w:rPr>
              <w:t>-</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нено</w:t>
            </w:r>
            <w:proofErr w:type="spellEnd"/>
            <w:proofErr w:type="gramEnd"/>
          </w:p>
        </w:tc>
        <w:tc>
          <w:tcPr>
            <w:tcW w:w="992" w:type="dxa"/>
            <w:tcBorders>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утвер</w:t>
            </w:r>
            <w:proofErr w:type="gramEnd"/>
            <w:r w:rsidRPr="00067891">
              <w:rPr>
                <w:rFonts w:ascii="Times New Roman" w:eastAsia="Times New Roman" w:hAnsi="Times New Roman" w:cs="Times New Roman"/>
                <w:sz w:val="24"/>
                <w:szCs w:val="24"/>
                <w:lang w:eastAsia="ru-RU"/>
              </w:rPr>
              <w:t>-ждено</w:t>
            </w:r>
            <w:proofErr w:type="spellEnd"/>
          </w:p>
        </w:tc>
        <w:tc>
          <w:tcPr>
            <w:tcW w:w="1418" w:type="dxa"/>
            <w:tcBorders>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выпол</w:t>
            </w:r>
            <w:proofErr w:type="spellEnd"/>
            <w:proofErr w:type="gramEnd"/>
            <w:r w:rsidRPr="00067891">
              <w:rPr>
                <w:rFonts w:ascii="Times New Roman" w:eastAsia="Times New Roman" w:hAnsi="Times New Roman" w:cs="Times New Roman"/>
                <w:sz w:val="24"/>
                <w:szCs w:val="24"/>
                <w:lang w:eastAsia="ru-RU"/>
              </w:rPr>
              <w:t>-</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spellStart"/>
            <w:proofErr w:type="gramStart"/>
            <w:r w:rsidRPr="00067891">
              <w:rPr>
                <w:rFonts w:ascii="Times New Roman" w:eastAsia="Times New Roman" w:hAnsi="Times New Roman" w:cs="Times New Roman"/>
                <w:sz w:val="24"/>
                <w:szCs w:val="24"/>
                <w:lang w:eastAsia="ru-RU"/>
              </w:rPr>
              <w:t>нено</w:t>
            </w:r>
            <w:proofErr w:type="spellEnd"/>
            <w:proofErr w:type="gramEnd"/>
          </w:p>
        </w:tc>
      </w:tr>
      <w:tr w:rsidR="00067891" w:rsidRPr="00067891" w:rsidTr="000C1517">
        <w:tc>
          <w:tcPr>
            <w:tcW w:w="540"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1.</w:t>
            </w:r>
          </w:p>
        </w:tc>
        <w:tc>
          <w:tcPr>
            <w:tcW w:w="198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58" w:type="dxa"/>
            <w:tcBorders>
              <w:top w:val="single" w:sz="4" w:space="0" w:color="auto"/>
              <w:left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315"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r>
      <w:tr w:rsidR="00067891" w:rsidRPr="00067891" w:rsidTr="000C1517">
        <w:tc>
          <w:tcPr>
            <w:tcW w:w="540"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2.</w:t>
            </w:r>
          </w:p>
        </w:tc>
        <w:tc>
          <w:tcPr>
            <w:tcW w:w="198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58" w:type="dxa"/>
            <w:tcBorders>
              <w:top w:val="single" w:sz="4" w:space="0" w:color="auto"/>
              <w:left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315"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r>
      <w:tr w:rsidR="00067891" w:rsidRPr="00067891" w:rsidTr="000C1517">
        <w:tc>
          <w:tcPr>
            <w:tcW w:w="540"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3.</w:t>
            </w:r>
          </w:p>
        </w:tc>
        <w:tc>
          <w:tcPr>
            <w:tcW w:w="198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58" w:type="dxa"/>
            <w:tcBorders>
              <w:top w:val="single" w:sz="4" w:space="0" w:color="auto"/>
              <w:left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315"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r>
      <w:tr w:rsidR="00067891" w:rsidRPr="00067891" w:rsidTr="000C1517">
        <w:tc>
          <w:tcPr>
            <w:tcW w:w="540"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4.</w:t>
            </w:r>
          </w:p>
        </w:tc>
        <w:tc>
          <w:tcPr>
            <w:tcW w:w="198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58" w:type="dxa"/>
            <w:tcBorders>
              <w:top w:val="single" w:sz="4" w:space="0" w:color="auto"/>
              <w:left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315"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auto"/>
              <w:bottom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r>
      <w:tr w:rsidR="00067891" w:rsidRPr="00067891" w:rsidTr="000C1517">
        <w:tc>
          <w:tcPr>
            <w:tcW w:w="540"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98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 xml:space="preserve">Всего </w:t>
            </w:r>
          </w:p>
        </w:tc>
        <w:tc>
          <w:tcPr>
            <w:tcW w:w="861" w:type="dxa"/>
            <w:tcBorders>
              <w:top w:val="single" w:sz="4" w:space="0" w:color="auto"/>
              <w:left w:val="single" w:sz="4" w:space="0" w:color="auto"/>
              <w:bottom w:val="single" w:sz="4" w:space="0" w:color="auto"/>
              <w:righ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58" w:type="dxa"/>
            <w:tcBorders>
              <w:top w:val="single" w:sz="4" w:space="0" w:color="auto"/>
              <w:left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861" w:type="dxa"/>
            <w:tcBorders>
              <w:top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315" w:type="dxa"/>
            <w:tcBorders>
              <w:top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auto"/>
            </w:tcBorders>
          </w:tcPr>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tc>
      </w:tr>
    </w:tbl>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Настоящий сводный оценочный лист составлен в одном экземпляре.</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Председатель рабочей</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roofErr w:type="gramStart"/>
      <w:r w:rsidRPr="00067891">
        <w:rPr>
          <w:rFonts w:ascii="Times New Roman" w:eastAsia="Times New Roman" w:hAnsi="Times New Roman" w:cs="Times New Roman"/>
          <w:sz w:val="24"/>
          <w:szCs w:val="24"/>
          <w:lang w:eastAsia="ru-RU"/>
        </w:rPr>
        <w:t>комиссии</w:t>
      </w:r>
      <w:proofErr w:type="gramEnd"/>
      <w:r w:rsidRPr="00067891">
        <w:rPr>
          <w:rFonts w:ascii="Times New Roman" w:eastAsia="Times New Roman" w:hAnsi="Times New Roman" w:cs="Times New Roman"/>
          <w:sz w:val="24"/>
          <w:szCs w:val="24"/>
          <w:lang w:eastAsia="ru-RU"/>
        </w:rPr>
        <w:t xml:space="preserve"> </w:t>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t xml:space="preserve">(Ф.И.О.) </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t xml:space="preserve">       (</w:t>
      </w:r>
      <w:proofErr w:type="gramStart"/>
      <w:r w:rsidRPr="00067891">
        <w:rPr>
          <w:rFonts w:ascii="Times New Roman" w:eastAsia="Times New Roman" w:hAnsi="Times New Roman" w:cs="Times New Roman"/>
          <w:sz w:val="24"/>
          <w:szCs w:val="24"/>
          <w:lang w:eastAsia="ru-RU"/>
        </w:rPr>
        <w:t>подпись</w:t>
      </w:r>
      <w:proofErr w:type="gramEnd"/>
      <w:r w:rsidRPr="00067891">
        <w:rPr>
          <w:rFonts w:ascii="Times New Roman" w:eastAsia="Times New Roman" w:hAnsi="Times New Roman" w:cs="Times New Roman"/>
          <w:sz w:val="24"/>
          <w:szCs w:val="24"/>
          <w:lang w:eastAsia="ru-RU"/>
        </w:rPr>
        <w:t xml:space="preserve">) </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 xml:space="preserve">Члены рабочей </w:t>
      </w:r>
      <w:proofErr w:type="gramStart"/>
      <w:r w:rsidRPr="00067891">
        <w:rPr>
          <w:rFonts w:ascii="Times New Roman" w:eastAsia="Times New Roman" w:hAnsi="Times New Roman" w:cs="Times New Roman"/>
          <w:sz w:val="24"/>
          <w:szCs w:val="24"/>
          <w:lang w:eastAsia="ru-RU"/>
        </w:rPr>
        <w:t>комиссии:</w:t>
      </w:r>
      <w:r w:rsidRPr="00067891">
        <w:rPr>
          <w:rFonts w:ascii="Times New Roman" w:eastAsia="Times New Roman" w:hAnsi="Times New Roman" w:cs="Times New Roman"/>
          <w:sz w:val="24"/>
          <w:szCs w:val="24"/>
          <w:lang w:eastAsia="ru-RU"/>
        </w:rPr>
        <w:tab/>
      </w:r>
      <w:proofErr w:type="gramEnd"/>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r>
      <w:r w:rsidRPr="00067891">
        <w:rPr>
          <w:rFonts w:ascii="Times New Roman" w:eastAsia="Times New Roman" w:hAnsi="Times New Roman" w:cs="Times New Roman"/>
          <w:sz w:val="24"/>
          <w:szCs w:val="24"/>
          <w:lang w:eastAsia="ru-RU"/>
        </w:rPr>
        <w:tab/>
        <w:t xml:space="preserve">(Ф.И.О.) </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4"/>
          <w:szCs w:val="24"/>
          <w:lang w:eastAsia="ru-RU"/>
        </w:rPr>
        <w:t xml:space="preserve">«_____»__________ 2019   г. </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widowControl w:val="0"/>
        <w:autoSpaceDE w:val="0"/>
        <w:autoSpaceDN w:val="0"/>
        <w:adjustRightInd w:val="0"/>
        <w:spacing w:after="0" w:line="240" w:lineRule="auto"/>
        <w:ind w:left="4956" w:firstLine="708"/>
        <w:rPr>
          <w:rFonts w:ascii="Times New Roman" w:eastAsia="Times New Roman" w:hAnsi="Times New Roman" w:cs="Times New Roman"/>
          <w:sz w:val="28"/>
          <w:szCs w:val="28"/>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67891" w:rsidRPr="00067891" w:rsidRDefault="00067891" w:rsidP="00067891">
      <w:pPr>
        <w:widowControl w:val="0"/>
        <w:autoSpaceDE w:val="0"/>
        <w:autoSpaceDN w:val="0"/>
        <w:adjustRightInd w:val="0"/>
        <w:spacing w:after="0" w:line="240" w:lineRule="auto"/>
        <w:ind w:left="4956" w:firstLine="708"/>
        <w:jc w:val="right"/>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  Приложение № 3</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keepNext/>
        <w:keepLines/>
        <w:spacing w:before="200" w:after="0" w:line="240" w:lineRule="auto"/>
        <w:jc w:val="center"/>
        <w:outlineLvl w:val="2"/>
        <w:rPr>
          <w:rFonts w:ascii="Times New Roman" w:eastAsia="Times New Roman" w:hAnsi="Times New Roman" w:cs="Times New Roman"/>
          <w:color w:val="000000"/>
          <w:sz w:val="28"/>
          <w:szCs w:val="28"/>
          <w:lang w:eastAsia="ru-RU"/>
        </w:rPr>
      </w:pPr>
      <w:r w:rsidRPr="00067891">
        <w:rPr>
          <w:rFonts w:ascii="Times New Roman" w:eastAsia="Times New Roman" w:hAnsi="Times New Roman" w:cs="Times New Roman"/>
          <w:color w:val="000000"/>
          <w:sz w:val="28"/>
          <w:szCs w:val="28"/>
          <w:lang w:eastAsia="ru-RU"/>
        </w:rPr>
        <w:t>ЛИСТ СОГЛАСОВАНИЯ</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roofErr w:type="gramStart"/>
      <w:r w:rsidRPr="00067891">
        <w:rPr>
          <w:rFonts w:ascii="Times New Roman" w:eastAsia="Times New Roman" w:hAnsi="Times New Roman" w:cs="Times New Roman"/>
          <w:sz w:val="28"/>
          <w:szCs w:val="24"/>
          <w:lang w:eastAsia="ru-RU"/>
        </w:rPr>
        <w:t>протокола</w:t>
      </w:r>
      <w:proofErr w:type="gramEnd"/>
      <w:r w:rsidRPr="00067891">
        <w:rPr>
          <w:rFonts w:ascii="Times New Roman" w:eastAsia="Times New Roman" w:hAnsi="Times New Roman" w:cs="Times New Roman"/>
          <w:sz w:val="28"/>
          <w:szCs w:val="24"/>
          <w:lang w:eastAsia="ru-RU"/>
        </w:rPr>
        <w:t xml:space="preserve"> утверждения сводного оценочного листа оценки выполнения утвержденных показателей результативности работы педагогических работников ___________________________________________________ </w:t>
      </w: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067891">
        <w:rPr>
          <w:rFonts w:ascii="Times New Roman" w:eastAsia="Times New Roman" w:hAnsi="Times New Roman" w:cs="Times New Roman"/>
          <w:sz w:val="20"/>
          <w:szCs w:val="24"/>
          <w:lang w:eastAsia="ru-RU"/>
        </w:rPr>
        <w:tab/>
      </w:r>
      <w:r w:rsidRPr="00067891">
        <w:rPr>
          <w:rFonts w:ascii="Times New Roman" w:eastAsia="Times New Roman" w:hAnsi="Times New Roman" w:cs="Times New Roman"/>
          <w:sz w:val="20"/>
          <w:szCs w:val="24"/>
          <w:lang w:eastAsia="ru-RU"/>
        </w:rPr>
        <w:tab/>
      </w:r>
      <w:r w:rsidRPr="00067891">
        <w:rPr>
          <w:rFonts w:ascii="Times New Roman" w:eastAsia="Times New Roman" w:hAnsi="Times New Roman" w:cs="Times New Roman"/>
          <w:sz w:val="20"/>
          <w:szCs w:val="24"/>
          <w:lang w:eastAsia="ru-RU"/>
        </w:rPr>
        <w:tab/>
      </w:r>
      <w:r w:rsidRPr="00067891">
        <w:rPr>
          <w:rFonts w:ascii="Times New Roman" w:eastAsia="Times New Roman" w:hAnsi="Times New Roman" w:cs="Times New Roman"/>
          <w:sz w:val="20"/>
          <w:szCs w:val="24"/>
          <w:lang w:eastAsia="ru-RU"/>
        </w:rPr>
        <w:tab/>
        <w:t>(</w:t>
      </w:r>
      <w:proofErr w:type="gramStart"/>
      <w:r w:rsidRPr="00067891">
        <w:rPr>
          <w:rFonts w:ascii="Times New Roman" w:eastAsia="Times New Roman" w:hAnsi="Times New Roman" w:cs="Times New Roman"/>
          <w:sz w:val="20"/>
          <w:szCs w:val="24"/>
          <w:lang w:eastAsia="ru-RU"/>
        </w:rPr>
        <w:t>наименование  учреждения</w:t>
      </w:r>
      <w:proofErr w:type="gramEnd"/>
      <w:r w:rsidRPr="00067891">
        <w:rPr>
          <w:rFonts w:ascii="Times New Roman" w:eastAsia="Times New Roman" w:hAnsi="Times New Roman" w:cs="Times New Roman"/>
          <w:sz w:val="20"/>
          <w:szCs w:val="24"/>
          <w:lang w:eastAsia="ru-RU"/>
        </w:rPr>
        <w:t>)</w:t>
      </w: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roofErr w:type="gramStart"/>
      <w:r w:rsidRPr="00067891">
        <w:rPr>
          <w:rFonts w:ascii="Times New Roman" w:eastAsia="Times New Roman" w:hAnsi="Times New Roman" w:cs="Times New Roman"/>
          <w:sz w:val="28"/>
          <w:szCs w:val="24"/>
          <w:lang w:eastAsia="ru-RU"/>
        </w:rPr>
        <w:t>за</w:t>
      </w:r>
      <w:proofErr w:type="gramEnd"/>
      <w:r w:rsidRPr="00067891">
        <w:rPr>
          <w:rFonts w:ascii="Times New Roman" w:eastAsia="Times New Roman" w:hAnsi="Times New Roman" w:cs="Times New Roman"/>
          <w:sz w:val="28"/>
          <w:szCs w:val="24"/>
          <w:lang w:eastAsia="ru-RU"/>
        </w:rPr>
        <w:t xml:space="preserve"> период работы с ___________________________ </w:t>
      </w:r>
      <w:smartTag w:uri="urn:schemas-microsoft-com:office:smarttags" w:element="metricconverter">
        <w:smartTagPr>
          <w:attr w:name="ProductID" w:val="2019 г"/>
        </w:smartTagPr>
        <w:r w:rsidRPr="00067891">
          <w:rPr>
            <w:rFonts w:ascii="Times New Roman" w:eastAsia="Times New Roman" w:hAnsi="Times New Roman" w:cs="Times New Roman"/>
            <w:sz w:val="28"/>
            <w:szCs w:val="24"/>
            <w:lang w:eastAsia="ru-RU"/>
          </w:rPr>
          <w:t>2019 г</w:t>
        </w:r>
      </w:smartTag>
      <w:r w:rsidRPr="00067891">
        <w:rPr>
          <w:rFonts w:ascii="Times New Roman" w:eastAsia="Times New Roman" w:hAnsi="Times New Roman" w:cs="Times New Roman"/>
          <w:sz w:val="28"/>
          <w:szCs w:val="24"/>
          <w:lang w:eastAsia="ru-RU"/>
        </w:rPr>
        <w:t xml:space="preserve">. </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4"/>
          <w:lang w:eastAsia="ru-RU"/>
        </w:rPr>
        <w:t xml:space="preserve">Руководитель учреждения </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t>(</w:t>
      </w:r>
      <w:proofErr w:type="gramStart"/>
      <w:r w:rsidRPr="00067891">
        <w:rPr>
          <w:rFonts w:ascii="Times New Roman" w:eastAsia="Times New Roman" w:hAnsi="Times New Roman" w:cs="Times New Roman"/>
          <w:sz w:val="28"/>
          <w:szCs w:val="24"/>
          <w:lang w:eastAsia="ru-RU"/>
        </w:rPr>
        <w:t xml:space="preserve">подпись)   </w:t>
      </w:r>
      <w:proofErr w:type="gramEnd"/>
      <w:r w:rsidRPr="00067891">
        <w:rPr>
          <w:rFonts w:ascii="Times New Roman" w:eastAsia="Times New Roman" w:hAnsi="Times New Roman" w:cs="Times New Roman"/>
          <w:sz w:val="28"/>
          <w:szCs w:val="24"/>
          <w:lang w:eastAsia="ru-RU"/>
        </w:rPr>
        <w:t xml:space="preserve">                                      (Ф.И.О.) </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4"/>
          <w:lang w:eastAsia="ru-RU"/>
        </w:rPr>
        <w:t xml:space="preserve">Протокол согласован: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5"/>
        <w:gridCol w:w="1773"/>
        <w:gridCol w:w="1809"/>
        <w:gridCol w:w="1848"/>
      </w:tblGrid>
      <w:tr w:rsidR="00067891" w:rsidRPr="00067891" w:rsidTr="000C1517">
        <w:tc>
          <w:tcPr>
            <w:tcW w:w="4068" w:type="dxa"/>
          </w:tcPr>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4"/>
                <w:lang w:eastAsia="ru-RU"/>
              </w:rPr>
              <w:t xml:space="preserve">Наименование органа государственно-общественного самоуправления, профсоюзной организации </w:t>
            </w:r>
          </w:p>
        </w:tc>
        <w:tc>
          <w:tcPr>
            <w:tcW w:w="1800" w:type="dxa"/>
          </w:tcPr>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4"/>
                <w:lang w:eastAsia="ru-RU"/>
              </w:rPr>
              <w:t>Дата получения</w:t>
            </w:r>
          </w:p>
        </w:tc>
        <w:tc>
          <w:tcPr>
            <w:tcW w:w="1809" w:type="dxa"/>
          </w:tcPr>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4"/>
                <w:lang w:eastAsia="ru-RU"/>
              </w:rPr>
              <w:t>Дата согласования</w:t>
            </w:r>
          </w:p>
        </w:tc>
        <w:tc>
          <w:tcPr>
            <w:tcW w:w="1902" w:type="dxa"/>
          </w:tcPr>
          <w:p w:rsidR="00067891" w:rsidRPr="00067891" w:rsidRDefault="00067891" w:rsidP="00067891">
            <w:pPr>
              <w:keepNext/>
              <w:keepLines/>
              <w:spacing w:after="0" w:line="240" w:lineRule="auto"/>
              <w:outlineLvl w:val="2"/>
              <w:rPr>
                <w:rFonts w:ascii="Times New Roman" w:eastAsia="Times New Roman" w:hAnsi="Times New Roman" w:cs="Times New Roman"/>
                <w:bCs/>
                <w:color w:val="000000"/>
                <w:sz w:val="28"/>
                <w:szCs w:val="28"/>
                <w:lang w:eastAsia="ru-RU"/>
              </w:rPr>
            </w:pPr>
            <w:r w:rsidRPr="00067891">
              <w:rPr>
                <w:rFonts w:ascii="Times New Roman" w:eastAsia="Times New Roman" w:hAnsi="Times New Roman" w:cs="Times New Roman"/>
                <w:bCs/>
                <w:color w:val="000000"/>
                <w:sz w:val="28"/>
                <w:szCs w:val="28"/>
                <w:lang w:eastAsia="ru-RU"/>
              </w:rPr>
              <w:t>Подпись</w:t>
            </w:r>
          </w:p>
        </w:tc>
      </w:tr>
      <w:tr w:rsidR="00067891" w:rsidRPr="00067891" w:rsidTr="000C1517">
        <w:tc>
          <w:tcPr>
            <w:tcW w:w="4068" w:type="dxa"/>
          </w:tcPr>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tc>
        <w:tc>
          <w:tcPr>
            <w:tcW w:w="1800" w:type="dxa"/>
          </w:tcPr>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tc>
        <w:tc>
          <w:tcPr>
            <w:tcW w:w="1809" w:type="dxa"/>
          </w:tcPr>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tc>
        <w:tc>
          <w:tcPr>
            <w:tcW w:w="1902" w:type="dxa"/>
          </w:tcPr>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tc>
      </w:tr>
    </w:tbl>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Дата получения протокола учреждением после согласования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«____»__________2019 г. </w:t>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t xml:space="preserve">_____________________       (Ф.И.О.) </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t xml:space="preserve">                        (</w:t>
      </w:r>
      <w:proofErr w:type="gramStart"/>
      <w:r w:rsidRPr="00067891">
        <w:rPr>
          <w:rFonts w:ascii="Times New Roman" w:eastAsia="Times New Roman" w:hAnsi="Times New Roman" w:cs="Times New Roman"/>
          <w:sz w:val="28"/>
          <w:szCs w:val="28"/>
          <w:lang w:eastAsia="ru-RU"/>
        </w:rPr>
        <w:t>подпись</w:t>
      </w:r>
      <w:proofErr w:type="gramEnd"/>
      <w:r w:rsidRPr="00067891">
        <w:rPr>
          <w:rFonts w:ascii="Times New Roman" w:eastAsia="Times New Roman" w:hAnsi="Times New Roman" w:cs="Times New Roman"/>
          <w:sz w:val="24"/>
          <w:szCs w:val="24"/>
          <w:lang w:eastAsia="ru-RU"/>
        </w:rPr>
        <w:t xml:space="preserve">) </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keepNext/>
        <w:keepLines/>
        <w:spacing w:before="200" w:after="0" w:line="240" w:lineRule="auto"/>
        <w:jc w:val="center"/>
        <w:outlineLvl w:val="1"/>
        <w:rPr>
          <w:rFonts w:ascii="Times New Roman" w:eastAsia="Times New Roman" w:hAnsi="Times New Roman" w:cs="Times New Roman"/>
          <w:b/>
          <w:bCs/>
          <w:color w:val="000000"/>
          <w:sz w:val="26"/>
          <w:szCs w:val="26"/>
          <w:lang w:eastAsia="ru-RU"/>
        </w:rPr>
      </w:pPr>
      <w:r w:rsidRPr="00067891">
        <w:rPr>
          <w:rFonts w:ascii="Times New Roman" w:eastAsia="Times New Roman" w:hAnsi="Times New Roman" w:cs="Times New Roman"/>
          <w:b/>
          <w:bCs/>
          <w:color w:val="000000"/>
          <w:sz w:val="26"/>
          <w:szCs w:val="26"/>
          <w:lang w:eastAsia="ru-RU"/>
        </w:rPr>
        <w:t>ПРОТОКОЛ</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roofErr w:type="gramStart"/>
      <w:r w:rsidRPr="00067891">
        <w:rPr>
          <w:rFonts w:ascii="Times New Roman" w:eastAsia="Times New Roman" w:hAnsi="Times New Roman" w:cs="Times New Roman"/>
          <w:sz w:val="28"/>
          <w:szCs w:val="24"/>
          <w:lang w:eastAsia="ru-RU"/>
        </w:rPr>
        <w:t>утверждения</w:t>
      </w:r>
      <w:proofErr w:type="gramEnd"/>
      <w:r w:rsidRPr="00067891">
        <w:rPr>
          <w:rFonts w:ascii="Times New Roman" w:eastAsia="Times New Roman" w:hAnsi="Times New Roman" w:cs="Times New Roman"/>
          <w:sz w:val="28"/>
          <w:szCs w:val="24"/>
          <w:lang w:eastAsia="ru-RU"/>
        </w:rPr>
        <w:t xml:space="preserve"> сводного оценочного листа оценки выполнения утвержденных критериев и показателей результативности работы педагогических работников _____________________________________________________________ </w:t>
      </w: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8"/>
          <w:szCs w:val="24"/>
          <w:lang w:eastAsia="ru-RU"/>
        </w:rPr>
        <w:tab/>
      </w:r>
      <w:r w:rsidRPr="00067891">
        <w:rPr>
          <w:rFonts w:ascii="Times New Roman" w:eastAsia="Times New Roman" w:hAnsi="Times New Roman" w:cs="Times New Roman"/>
          <w:sz w:val="20"/>
          <w:szCs w:val="24"/>
          <w:lang w:eastAsia="ru-RU"/>
        </w:rPr>
        <w:t>(</w:t>
      </w:r>
      <w:proofErr w:type="gramStart"/>
      <w:r w:rsidRPr="00067891">
        <w:rPr>
          <w:rFonts w:ascii="Times New Roman" w:eastAsia="Times New Roman" w:hAnsi="Times New Roman" w:cs="Times New Roman"/>
          <w:sz w:val="20"/>
          <w:szCs w:val="24"/>
          <w:lang w:eastAsia="ru-RU"/>
        </w:rPr>
        <w:t>наименование</w:t>
      </w:r>
      <w:proofErr w:type="gramEnd"/>
      <w:r w:rsidRPr="00067891">
        <w:rPr>
          <w:rFonts w:ascii="Times New Roman" w:eastAsia="Times New Roman" w:hAnsi="Times New Roman" w:cs="Times New Roman"/>
          <w:sz w:val="20"/>
          <w:szCs w:val="24"/>
          <w:lang w:eastAsia="ru-RU"/>
        </w:rPr>
        <w:t xml:space="preserve"> учреждения)</w:t>
      </w: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proofErr w:type="gramStart"/>
      <w:r w:rsidRPr="00067891">
        <w:rPr>
          <w:rFonts w:ascii="Times New Roman" w:eastAsia="Times New Roman" w:hAnsi="Times New Roman" w:cs="Times New Roman"/>
          <w:sz w:val="28"/>
          <w:szCs w:val="24"/>
          <w:lang w:eastAsia="ru-RU"/>
        </w:rPr>
        <w:t>за</w:t>
      </w:r>
      <w:proofErr w:type="gramEnd"/>
      <w:r w:rsidRPr="00067891">
        <w:rPr>
          <w:rFonts w:ascii="Times New Roman" w:eastAsia="Times New Roman" w:hAnsi="Times New Roman" w:cs="Times New Roman"/>
          <w:sz w:val="28"/>
          <w:szCs w:val="24"/>
          <w:lang w:eastAsia="ru-RU"/>
        </w:rPr>
        <w:t xml:space="preserve"> период работы с ___________________________ </w:t>
      </w:r>
      <w:smartTag w:uri="urn:schemas-microsoft-com:office:smarttags" w:element="metricconverter">
        <w:smartTagPr>
          <w:attr w:name="ProductID" w:val="2019 г"/>
        </w:smartTagPr>
        <w:r w:rsidRPr="00067891">
          <w:rPr>
            <w:rFonts w:ascii="Times New Roman" w:eastAsia="Times New Roman" w:hAnsi="Times New Roman" w:cs="Times New Roman"/>
            <w:sz w:val="28"/>
            <w:szCs w:val="24"/>
            <w:lang w:eastAsia="ru-RU"/>
          </w:rPr>
          <w:t>2019 г</w:t>
        </w:r>
      </w:smartTag>
      <w:r w:rsidRPr="00067891">
        <w:rPr>
          <w:rFonts w:ascii="Times New Roman" w:eastAsia="Times New Roman" w:hAnsi="Times New Roman" w:cs="Times New Roman"/>
          <w:sz w:val="28"/>
          <w:szCs w:val="24"/>
          <w:lang w:eastAsia="ru-RU"/>
        </w:rPr>
        <w:t xml:space="preserve">. </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067891">
        <w:rPr>
          <w:rFonts w:ascii="Times New Roman" w:eastAsia="Times New Roman" w:hAnsi="Times New Roman" w:cs="Times New Roman"/>
          <w:sz w:val="28"/>
          <w:szCs w:val="24"/>
          <w:lang w:eastAsia="ru-RU"/>
        </w:rPr>
        <w:tab/>
        <w:t>Нами, членами рабочей комиссии по оценке выполнения утвержденных критериев и показателей результативности работы педагогических работников осуществлена работа по оценке деятельности педагогических работников за период с__________2019 года.</w:t>
      </w:r>
    </w:p>
    <w:p w:rsidR="00067891" w:rsidRPr="00067891" w:rsidRDefault="00067891" w:rsidP="00067891">
      <w:pPr>
        <w:spacing w:after="0" w:line="240" w:lineRule="auto"/>
        <w:jc w:val="both"/>
        <w:rPr>
          <w:rFonts w:ascii="Times New Roman" w:eastAsia="Times New Roman" w:hAnsi="Times New Roman" w:cs="Times New Roman"/>
          <w:sz w:val="28"/>
          <w:szCs w:val="24"/>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Настоящий протокол составлен в одном экземпляре.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Председатель рабочей</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roofErr w:type="gramStart"/>
      <w:r w:rsidRPr="00067891">
        <w:rPr>
          <w:rFonts w:ascii="Times New Roman" w:eastAsia="Times New Roman" w:hAnsi="Times New Roman" w:cs="Times New Roman"/>
          <w:sz w:val="28"/>
          <w:szCs w:val="28"/>
          <w:lang w:eastAsia="ru-RU"/>
        </w:rPr>
        <w:t>комиссии</w:t>
      </w:r>
      <w:proofErr w:type="gramEnd"/>
      <w:r w:rsidRPr="00067891">
        <w:rPr>
          <w:rFonts w:ascii="Times New Roman" w:eastAsia="Times New Roman" w:hAnsi="Times New Roman" w:cs="Times New Roman"/>
          <w:sz w:val="28"/>
          <w:szCs w:val="28"/>
          <w:lang w:eastAsia="ru-RU"/>
        </w:rPr>
        <w:t xml:space="preserve"> </w:t>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t xml:space="preserve">                              (Ф.И.О.)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t xml:space="preserve">       (</w:t>
      </w:r>
      <w:proofErr w:type="gramStart"/>
      <w:r w:rsidRPr="00067891">
        <w:rPr>
          <w:rFonts w:ascii="Times New Roman" w:eastAsia="Times New Roman" w:hAnsi="Times New Roman" w:cs="Times New Roman"/>
          <w:sz w:val="28"/>
          <w:szCs w:val="28"/>
          <w:lang w:eastAsia="ru-RU"/>
        </w:rPr>
        <w:t>подпись</w:t>
      </w:r>
      <w:proofErr w:type="gramEnd"/>
      <w:r w:rsidRPr="00067891">
        <w:rPr>
          <w:rFonts w:ascii="Times New Roman" w:eastAsia="Times New Roman" w:hAnsi="Times New Roman" w:cs="Times New Roman"/>
          <w:sz w:val="28"/>
          <w:szCs w:val="28"/>
          <w:lang w:eastAsia="ru-RU"/>
        </w:rPr>
        <w:t xml:space="preserve">)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Члены рабочей </w:t>
      </w:r>
      <w:proofErr w:type="gramStart"/>
      <w:r w:rsidRPr="00067891">
        <w:rPr>
          <w:rFonts w:ascii="Times New Roman" w:eastAsia="Times New Roman" w:hAnsi="Times New Roman" w:cs="Times New Roman"/>
          <w:sz w:val="28"/>
          <w:szCs w:val="28"/>
          <w:lang w:eastAsia="ru-RU"/>
        </w:rPr>
        <w:t>комиссии:</w:t>
      </w:r>
      <w:r w:rsidRPr="00067891">
        <w:rPr>
          <w:rFonts w:ascii="Times New Roman" w:eastAsia="Times New Roman" w:hAnsi="Times New Roman" w:cs="Times New Roman"/>
          <w:sz w:val="28"/>
          <w:szCs w:val="28"/>
          <w:lang w:eastAsia="ru-RU"/>
        </w:rPr>
        <w:tab/>
      </w:r>
      <w:proofErr w:type="gramEnd"/>
      <w:r w:rsidRPr="00067891">
        <w:rPr>
          <w:rFonts w:ascii="Times New Roman" w:eastAsia="Times New Roman" w:hAnsi="Times New Roman" w:cs="Times New Roman"/>
          <w:sz w:val="28"/>
          <w:szCs w:val="28"/>
          <w:lang w:eastAsia="ru-RU"/>
        </w:rPr>
        <w:tab/>
        <w:t>(подписи)</w:t>
      </w:r>
      <w:r w:rsidRPr="00067891">
        <w:rPr>
          <w:rFonts w:ascii="Times New Roman" w:eastAsia="Times New Roman" w:hAnsi="Times New Roman" w:cs="Times New Roman"/>
          <w:sz w:val="28"/>
          <w:szCs w:val="28"/>
          <w:lang w:eastAsia="ru-RU"/>
        </w:rPr>
        <w:tab/>
      </w:r>
      <w:r w:rsidRPr="00067891">
        <w:rPr>
          <w:rFonts w:ascii="Times New Roman" w:eastAsia="Times New Roman" w:hAnsi="Times New Roman" w:cs="Times New Roman"/>
          <w:sz w:val="28"/>
          <w:szCs w:val="28"/>
          <w:lang w:eastAsia="ru-RU"/>
        </w:rPr>
        <w:tab/>
        <w:t xml:space="preserve">                    (Ф.И.О.) </w:t>
      </w:r>
    </w:p>
    <w:p w:rsidR="00067891" w:rsidRPr="00067891" w:rsidRDefault="00067891" w:rsidP="00067891">
      <w:pPr>
        <w:spacing w:after="0" w:line="240" w:lineRule="auto"/>
        <w:jc w:val="both"/>
        <w:rPr>
          <w:rFonts w:ascii="Times New Roman" w:eastAsia="Times New Roman" w:hAnsi="Times New Roman" w:cs="Times New Roman"/>
          <w:sz w:val="28"/>
          <w:szCs w:val="28"/>
          <w:lang w:eastAsia="ru-RU"/>
        </w:rPr>
      </w:pPr>
      <w:r w:rsidRPr="00067891">
        <w:rPr>
          <w:rFonts w:ascii="Times New Roman" w:eastAsia="Times New Roman" w:hAnsi="Times New Roman" w:cs="Times New Roman"/>
          <w:sz w:val="28"/>
          <w:szCs w:val="28"/>
          <w:lang w:eastAsia="ru-RU"/>
        </w:rPr>
        <w:t xml:space="preserve">«_____»__________ 2019   г. </w:t>
      </w:r>
    </w:p>
    <w:p w:rsidR="00067891" w:rsidRPr="00067891" w:rsidRDefault="00067891" w:rsidP="00067891">
      <w:pPr>
        <w:spacing w:after="0" w:line="240" w:lineRule="auto"/>
        <w:jc w:val="both"/>
        <w:rPr>
          <w:rFonts w:ascii="Times New Roman" w:eastAsia="Times New Roman" w:hAnsi="Times New Roman" w:cs="Times New Roman"/>
          <w:sz w:val="24"/>
          <w:szCs w:val="24"/>
          <w:lang w:eastAsia="ru-RU"/>
        </w:rPr>
      </w:pPr>
    </w:p>
    <w:p w:rsidR="009724C2" w:rsidRDefault="009724C2"/>
    <w:p w:rsidR="009724C2" w:rsidRDefault="009724C2"/>
    <w:p w:rsidR="009724C2" w:rsidRDefault="009724C2"/>
    <w:p w:rsidR="009724C2" w:rsidRDefault="009724C2"/>
    <w:p w:rsidR="00067891" w:rsidRDefault="00067891"/>
    <w:p w:rsidR="00067891" w:rsidRDefault="00067891"/>
    <w:p w:rsidR="00067891" w:rsidRDefault="00067891"/>
    <w:p w:rsidR="00067891" w:rsidRDefault="00067891"/>
    <w:p w:rsidR="00067891" w:rsidRDefault="00067891"/>
    <w:p w:rsidR="00067891" w:rsidRDefault="00067891"/>
    <w:p w:rsidR="00067891" w:rsidRDefault="00067891"/>
    <w:p w:rsidR="00067891" w:rsidRDefault="00067891"/>
    <w:p w:rsidR="00067891" w:rsidRDefault="00067891"/>
    <w:p w:rsidR="00067891" w:rsidRDefault="00067891"/>
    <w:p w:rsidR="00067891" w:rsidRDefault="00067891"/>
    <w:p w:rsidR="00067891" w:rsidRDefault="00067891">
      <w:r w:rsidRPr="00067891">
        <w:rPr>
          <w:noProof/>
          <w:lang w:eastAsia="ru-RU"/>
        </w:rPr>
        <w:drawing>
          <wp:inline distT="0" distB="0" distL="0" distR="0">
            <wp:extent cx="5940425" cy="8238580"/>
            <wp:effectExtent l="0" t="0" r="3175" b="0"/>
            <wp:docPr id="11" name="Рисунок 11" descr="C:\Users\Администратор\Pictures\2019-09-2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Pictures\2019-09-25\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067891" w:rsidRDefault="00067891"/>
    <w:p w:rsidR="00067891" w:rsidRDefault="00067891"/>
    <w:p w:rsidR="009724C2" w:rsidRDefault="009724C2"/>
    <w:p w:rsidR="00067891" w:rsidRPr="0001341D" w:rsidRDefault="00067891" w:rsidP="00067891">
      <w:pPr>
        <w:rPr>
          <w:rFonts w:ascii="Times New Roman" w:hAnsi="Times New Roman" w:cs="Times New Roman"/>
          <w:b/>
          <w:sz w:val="24"/>
        </w:rPr>
      </w:pPr>
      <w:r w:rsidRPr="0001341D">
        <w:rPr>
          <w:rFonts w:ascii="Times New Roman" w:hAnsi="Times New Roman" w:cs="Times New Roman"/>
          <w:b/>
          <w:sz w:val="24"/>
        </w:rPr>
        <w:t>I.    ОБЩИЕ ПОЛОЖЕНИЯ</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4"/>
        </w:rPr>
        <w:t>1</w:t>
      </w:r>
      <w:r w:rsidRPr="00311027">
        <w:rPr>
          <w:rFonts w:ascii="Times New Roman" w:hAnsi="Times New Roman" w:cs="Times New Roman"/>
          <w:sz w:val="28"/>
        </w:rPr>
        <w:t xml:space="preserve">.1. Настоящие Правила разработаны в соответствии с требованиями ТК РФ, на основании Федерального закона «Об образовании в Российской Федерации» от 29 декабря 2012 года № 273-ФЗ, приказа Министерства образования и науки РФ приказа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Устава ДОУ, и являются локальным нормативным актом муниципального автономного дошкольного образовательного учреждения детский сад «Петушок» деревни </w:t>
      </w:r>
      <w:proofErr w:type="spellStart"/>
      <w:r w:rsidRPr="00311027">
        <w:rPr>
          <w:rFonts w:ascii="Times New Roman" w:hAnsi="Times New Roman" w:cs="Times New Roman"/>
          <w:sz w:val="28"/>
        </w:rPr>
        <w:t>Копцевы</w:t>
      </w:r>
      <w:proofErr w:type="spellEnd"/>
      <w:r w:rsidRPr="00311027">
        <w:rPr>
          <w:rFonts w:ascii="Times New Roman" w:hAnsi="Times New Roman" w:cs="Times New Roman"/>
          <w:sz w:val="28"/>
        </w:rPr>
        <w:t xml:space="preserve"> Липецкого муниципального района Липецкой области (ДОУ).</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1.2.   Настоящие Правила регламентируют:</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 xml:space="preserve">-  порядок приёма и увольнения сотрудников, их основные права; </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 обязанности и ответственности сторон трудового договора;</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 xml:space="preserve">-  режим работы и время отдыха; </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 меры поощрения и взыскания и др.</w:t>
      </w:r>
    </w:p>
    <w:p w:rsidR="00067891"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Данные правила способствуют эффективной организации работы коллектива ДОУ укреплению трудовой дисциплины, соз</w:t>
      </w:r>
      <w:r>
        <w:rPr>
          <w:rFonts w:ascii="Times New Roman" w:hAnsi="Times New Roman" w:cs="Times New Roman"/>
          <w:sz w:val="28"/>
        </w:rPr>
        <w:t>данию комфортного микроклимата.</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Настоящие Правила внутреннего трудового распорядка утверждаются заведующей ДОУ с учет</w:t>
      </w:r>
      <w:r>
        <w:rPr>
          <w:rFonts w:ascii="Times New Roman" w:hAnsi="Times New Roman" w:cs="Times New Roman"/>
          <w:sz w:val="28"/>
        </w:rPr>
        <w:t>ом мнения профсоюзного комитета</w:t>
      </w:r>
      <w:r w:rsidRPr="00311027">
        <w:rPr>
          <w:rFonts w:ascii="Times New Roman" w:hAnsi="Times New Roman" w:cs="Times New Roman"/>
          <w:sz w:val="28"/>
        </w:rPr>
        <w:t>.</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Вопросы, связанные с применением Правил, решаются администрацией ДОУ.</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поощрением за добросовестный труд.</w:t>
      </w:r>
    </w:p>
    <w:p w:rsidR="00067891" w:rsidRPr="00311027" w:rsidRDefault="00067891" w:rsidP="00067891">
      <w:pPr>
        <w:spacing w:line="240" w:lineRule="auto"/>
        <w:jc w:val="both"/>
        <w:rPr>
          <w:rFonts w:ascii="Times New Roman" w:hAnsi="Times New Roman" w:cs="Times New Roman"/>
          <w:b/>
          <w:sz w:val="28"/>
        </w:rPr>
      </w:pPr>
      <w:r w:rsidRPr="00311027">
        <w:rPr>
          <w:rFonts w:ascii="Times New Roman" w:hAnsi="Times New Roman" w:cs="Times New Roman"/>
          <w:b/>
          <w:sz w:val="28"/>
        </w:rPr>
        <w:t>II.   ПРИЕМ И УВОЛЬНЕНИЕ РАБОТНИКОВ</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2.1. Работники реализуют своё право на труд путём заключения Трудового договора.</w:t>
      </w:r>
    </w:p>
    <w:p w:rsidR="00067891" w:rsidRPr="00311027"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2.2. Трудовой договор между работником и учреждением заключается в письменной форме (ст. 56 – 84, 84.1. ТК РФ)</w:t>
      </w:r>
    </w:p>
    <w:p w:rsidR="00067891" w:rsidRDefault="00067891" w:rsidP="00067891">
      <w:pPr>
        <w:spacing w:line="240" w:lineRule="auto"/>
        <w:jc w:val="both"/>
        <w:rPr>
          <w:rFonts w:ascii="Times New Roman" w:hAnsi="Times New Roman" w:cs="Times New Roman"/>
          <w:sz w:val="28"/>
        </w:rPr>
      </w:pPr>
      <w:r w:rsidRPr="00311027">
        <w:rPr>
          <w:rFonts w:ascii="Times New Roman" w:hAnsi="Times New Roman" w:cs="Times New Roman"/>
          <w:sz w:val="28"/>
        </w:rPr>
        <w:t>2.3. При приеме на работу предо</w:t>
      </w:r>
      <w:r>
        <w:rPr>
          <w:rFonts w:ascii="Times New Roman" w:hAnsi="Times New Roman" w:cs="Times New Roman"/>
          <w:sz w:val="28"/>
        </w:rPr>
        <w:t>ставляются следующие документы:</w:t>
      </w:r>
    </w:p>
    <w:p w:rsidR="00067891" w:rsidRDefault="00067891" w:rsidP="00067891">
      <w:pPr>
        <w:spacing w:line="240" w:lineRule="auto"/>
        <w:jc w:val="both"/>
        <w:rPr>
          <w:rFonts w:ascii="Times New Roman" w:hAnsi="Times New Roman" w:cs="Times New Roman"/>
          <w:sz w:val="28"/>
        </w:rPr>
      </w:pPr>
      <w:r>
        <w:rPr>
          <w:rFonts w:ascii="Times New Roman" w:hAnsi="Times New Roman" w:cs="Times New Roman"/>
          <w:sz w:val="28"/>
        </w:rPr>
        <w:t xml:space="preserve"> - </w:t>
      </w:r>
      <w:r w:rsidRPr="00311027">
        <w:rPr>
          <w:rFonts w:ascii="Times New Roman" w:hAnsi="Times New Roman" w:cs="Times New Roman"/>
          <w:sz w:val="28"/>
        </w:rPr>
        <w:t>пасп</w:t>
      </w:r>
      <w:r>
        <w:rPr>
          <w:rFonts w:ascii="Times New Roman" w:hAnsi="Times New Roman" w:cs="Times New Roman"/>
          <w:sz w:val="28"/>
        </w:rPr>
        <w:t>орт для удостоверения личности;</w:t>
      </w:r>
    </w:p>
    <w:p w:rsidR="00067891" w:rsidRDefault="00067891" w:rsidP="00067891">
      <w:pPr>
        <w:spacing w:line="240" w:lineRule="auto"/>
        <w:jc w:val="both"/>
        <w:rPr>
          <w:rFonts w:ascii="Times New Roman" w:hAnsi="Times New Roman" w:cs="Times New Roman"/>
          <w:sz w:val="28"/>
        </w:rPr>
      </w:pPr>
      <w:r>
        <w:rPr>
          <w:rFonts w:ascii="Times New Roman" w:hAnsi="Times New Roman" w:cs="Times New Roman"/>
          <w:sz w:val="28"/>
        </w:rPr>
        <w:t xml:space="preserve"> - </w:t>
      </w:r>
      <w:r w:rsidRPr="00311027">
        <w:rPr>
          <w:rFonts w:ascii="Times New Roman" w:hAnsi="Times New Roman" w:cs="Times New Roman"/>
          <w:sz w:val="28"/>
        </w:rPr>
        <w:t>документ об образовании, повышении квалификации;</w:t>
      </w:r>
    </w:p>
    <w:p w:rsidR="00067891" w:rsidRDefault="00067891" w:rsidP="00067891">
      <w:pPr>
        <w:spacing w:line="240" w:lineRule="auto"/>
        <w:jc w:val="both"/>
        <w:rPr>
          <w:rFonts w:ascii="Times New Roman" w:hAnsi="Times New Roman" w:cs="Times New Roman"/>
          <w:sz w:val="28"/>
        </w:rPr>
      </w:pPr>
      <w:r>
        <w:rPr>
          <w:rFonts w:ascii="Times New Roman" w:hAnsi="Times New Roman" w:cs="Times New Roman"/>
          <w:sz w:val="28"/>
        </w:rPr>
        <w:t xml:space="preserve"> - </w:t>
      </w:r>
      <w:r w:rsidRPr="00311027">
        <w:rPr>
          <w:rFonts w:ascii="Times New Roman" w:hAnsi="Times New Roman" w:cs="Times New Roman"/>
          <w:sz w:val="28"/>
        </w:rPr>
        <w:t>трудовая книжка (для лиц, поступающих на работу впервые, справку о последнем занятии,</w:t>
      </w:r>
      <w:r>
        <w:rPr>
          <w:rFonts w:ascii="Times New Roman" w:hAnsi="Times New Roman" w:cs="Times New Roman"/>
          <w:sz w:val="28"/>
        </w:rPr>
        <w:t xml:space="preserve"> выданную по месту жительства);</w:t>
      </w:r>
    </w:p>
    <w:p w:rsidR="00067891" w:rsidRDefault="00067891" w:rsidP="00067891">
      <w:pPr>
        <w:spacing w:line="240" w:lineRule="auto"/>
        <w:jc w:val="both"/>
        <w:rPr>
          <w:rFonts w:ascii="Times New Roman" w:hAnsi="Times New Roman" w:cs="Times New Roman"/>
          <w:sz w:val="28"/>
        </w:rPr>
      </w:pPr>
      <w:r>
        <w:rPr>
          <w:rFonts w:ascii="Times New Roman" w:hAnsi="Times New Roman" w:cs="Times New Roman"/>
          <w:sz w:val="28"/>
        </w:rPr>
        <w:t xml:space="preserve"> - </w:t>
      </w:r>
      <w:r w:rsidRPr="00311027">
        <w:rPr>
          <w:rFonts w:ascii="Times New Roman" w:hAnsi="Times New Roman" w:cs="Times New Roman"/>
          <w:sz w:val="28"/>
        </w:rPr>
        <w:t>страховое свидетельство государств</w:t>
      </w:r>
      <w:r>
        <w:rPr>
          <w:rFonts w:ascii="Times New Roman" w:hAnsi="Times New Roman" w:cs="Times New Roman"/>
          <w:sz w:val="28"/>
        </w:rPr>
        <w:t>енного пенсионного страхования;</w:t>
      </w:r>
    </w:p>
    <w:p w:rsidR="00067891" w:rsidRDefault="00067891" w:rsidP="00067891">
      <w:pPr>
        <w:spacing w:line="240" w:lineRule="auto"/>
        <w:jc w:val="both"/>
        <w:rPr>
          <w:rFonts w:ascii="Times New Roman" w:hAnsi="Times New Roman" w:cs="Times New Roman"/>
          <w:sz w:val="28"/>
        </w:rPr>
      </w:pPr>
      <w:r>
        <w:rPr>
          <w:rFonts w:ascii="Times New Roman" w:hAnsi="Times New Roman" w:cs="Times New Roman"/>
          <w:sz w:val="28"/>
        </w:rPr>
        <w:t xml:space="preserve"> - </w:t>
      </w:r>
      <w:r w:rsidRPr="00311027">
        <w:rPr>
          <w:rFonts w:ascii="Times New Roman" w:hAnsi="Times New Roman" w:cs="Times New Roman"/>
          <w:sz w:val="28"/>
        </w:rPr>
        <w:t>идентификац</w:t>
      </w:r>
      <w:r>
        <w:rPr>
          <w:rFonts w:ascii="Times New Roman" w:hAnsi="Times New Roman" w:cs="Times New Roman"/>
          <w:sz w:val="28"/>
        </w:rPr>
        <w:t>ионный номер налогоплательщика;</w:t>
      </w:r>
    </w:p>
    <w:p w:rsidR="00067891" w:rsidRDefault="00067891" w:rsidP="00067891">
      <w:pPr>
        <w:spacing w:line="240" w:lineRule="auto"/>
        <w:jc w:val="both"/>
        <w:rPr>
          <w:rFonts w:ascii="Times New Roman" w:hAnsi="Times New Roman" w:cs="Times New Roman"/>
          <w:sz w:val="28"/>
        </w:rPr>
      </w:pPr>
      <w:r>
        <w:rPr>
          <w:rFonts w:ascii="Times New Roman" w:hAnsi="Times New Roman" w:cs="Times New Roman"/>
          <w:sz w:val="28"/>
        </w:rPr>
        <w:t xml:space="preserve"> - </w:t>
      </w:r>
      <w:r w:rsidRPr="00311027">
        <w:rPr>
          <w:rFonts w:ascii="Times New Roman" w:hAnsi="Times New Roman" w:cs="Times New Roman"/>
          <w:sz w:val="28"/>
        </w:rPr>
        <w:t>медицинскую</w:t>
      </w:r>
      <w:r>
        <w:rPr>
          <w:rFonts w:ascii="Times New Roman" w:hAnsi="Times New Roman" w:cs="Times New Roman"/>
          <w:sz w:val="28"/>
        </w:rPr>
        <w:t xml:space="preserve"> книжку установленного образца;</w:t>
      </w:r>
    </w:p>
    <w:p w:rsidR="00067891" w:rsidRPr="00311027" w:rsidRDefault="00067891" w:rsidP="00067891">
      <w:pPr>
        <w:spacing w:line="240" w:lineRule="auto"/>
        <w:jc w:val="both"/>
        <w:rPr>
          <w:rFonts w:ascii="Times New Roman" w:hAnsi="Times New Roman" w:cs="Times New Roman"/>
          <w:sz w:val="28"/>
        </w:rPr>
      </w:pPr>
      <w:r>
        <w:rPr>
          <w:rFonts w:ascii="Times New Roman" w:hAnsi="Times New Roman" w:cs="Times New Roman"/>
          <w:sz w:val="28"/>
        </w:rPr>
        <w:t xml:space="preserve"> - </w:t>
      </w:r>
      <w:r w:rsidRPr="00311027">
        <w:rPr>
          <w:rFonts w:ascii="Times New Roman" w:hAnsi="Times New Roman" w:cs="Times New Roman"/>
          <w:sz w:val="28"/>
        </w:rPr>
        <w:t xml:space="preserve"> </w:t>
      </w:r>
      <w:r>
        <w:rPr>
          <w:rFonts w:ascii="Times New Roman" w:hAnsi="Times New Roman" w:cs="Times New Roman"/>
          <w:sz w:val="28"/>
        </w:rPr>
        <w:t xml:space="preserve">справки </w:t>
      </w:r>
      <w:r w:rsidRPr="00311027">
        <w:rPr>
          <w:rFonts w:ascii="Times New Roman" w:hAnsi="Times New Roman" w:cs="Times New Roman"/>
          <w:sz w:val="28"/>
        </w:rPr>
        <w:t>об отсутствии судимости.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2.4. 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Работники - совместители, разряд ЕТС которых устанавливается в зависимости от стажа работы, представляют выписку из трудовой книжки, заверенную администрацией по месту основной работы.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2.5. Прием на работу осуществляется в следующем порядке: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оформляется заявление кандидата на имя руководителя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составляется и подписывается трудовой договор </w:t>
      </w:r>
      <w:proofErr w:type="gramStart"/>
      <w:r w:rsidRPr="00311027">
        <w:rPr>
          <w:rFonts w:ascii="Times New Roman" w:hAnsi="Times New Roman" w:cs="Times New Roman"/>
          <w:sz w:val="28"/>
          <w:szCs w:val="28"/>
        </w:rPr>
        <w:t>( контракт</w:t>
      </w:r>
      <w:proofErr w:type="gramEnd"/>
      <w:r w:rsidRPr="00311027">
        <w:rPr>
          <w:rFonts w:ascii="Times New Roman" w:hAnsi="Times New Roman" w:cs="Times New Roman"/>
          <w:sz w:val="28"/>
          <w:szCs w:val="28"/>
        </w:rPr>
        <w:t>);</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издается приказ о приеме на работу, который доводится до сведения нового работника под расписку;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оформляется личное дело на нового работника (листок по учету кадров; копии документов об образовании, квалификации, </w:t>
      </w:r>
      <w:proofErr w:type="spellStart"/>
      <w:r w:rsidRPr="00311027">
        <w:rPr>
          <w:rFonts w:ascii="Times New Roman" w:hAnsi="Times New Roman" w:cs="Times New Roman"/>
          <w:sz w:val="28"/>
          <w:szCs w:val="28"/>
        </w:rPr>
        <w:t>профподготовке</w:t>
      </w:r>
      <w:proofErr w:type="spellEnd"/>
      <w:r w:rsidRPr="00311027">
        <w:rPr>
          <w:rFonts w:ascii="Times New Roman" w:hAnsi="Times New Roman" w:cs="Times New Roman"/>
          <w:sz w:val="28"/>
          <w:szCs w:val="28"/>
        </w:rPr>
        <w:t>; выписки из приказов о назначении, переводе, повышении, увольнении).</w:t>
      </w:r>
    </w:p>
    <w:p w:rsidR="00067891"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2.6. При приеме работника на работу или при переводе его на другую работу руководитель ДОУ обязан:</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разъяснять его права и обязанности;</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познакомить с должностной инструкцией, содержанием и объемом его работы, с условиями оплаты его труда;</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познакомить с Уставом ДОУ, Коллективным договором,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w:t>
      </w:r>
    </w:p>
    <w:p w:rsidR="00067891" w:rsidRPr="00311027"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познакомить с Программой развития ДОУ, Образовательной программой (для педагогов).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2.7. На всех работников, устроившихся на работу впервые и проработавших в ДОУ свыше 5 дней, заводятся трудовые книжки, работникам, имеющим трудовые книжки, производится соответствующая запись о приёме на работу.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Трудовые книжки хранятся у руководителя ДОУ наравне с ценными документами, в условиях, гарантирующих недоступность к ним посторонних лиц.</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2.8. При заключении трудового договора по соглашению сторон может быть обусловлено испытание сотрудника, в целях проверки его соответствия поручаемой работе.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Условие об испытании должно быть зафиксировано в трудовом договоре.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В период испытания на работника распространяются все нормативные акты, как и на работающих сотрудников принятых без испытания.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2.9. При неудовлетворительном результате испытания работодатель имеет право расторгнуть трудовой договор до истечения срока испытания, предупредив работника не менее, чем за 3 дня в письменной форме, с указанием причин (ст. 71 ТК РФ).</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2.10. Перевод работника на другую работу производится только с его согласия за исключением случаев, предусмотренных в ст.74 ТК РФ (по производственной необходимости, для замещения временно отсутствующего работника и в связи с простоем, в </w:t>
      </w:r>
      <w:proofErr w:type="spellStart"/>
      <w:r w:rsidRPr="00311027">
        <w:rPr>
          <w:rFonts w:ascii="Times New Roman" w:hAnsi="Times New Roman" w:cs="Times New Roman"/>
          <w:sz w:val="28"/>
          <w:szCs w:val="28"/>
        </w:rPr>
        <w:t>т.ч</w:t>
      </w:r>
      <w:proofErr w:type="spellEnd"/>
      <w:r w:rsidRPr="00311027">
        <w:rPr>
          <w:rFonts w:ascii="Times New Roman" w:hAnsi="Times New Roman" w:cs="Times New Roman"/>
          <w:sz w:val="28"/>
          <w:szCs w:val="28"/>
        </w:rPr>
        <w:t>. частичным).</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2.11. В связи с изменениями в организации работы ДОУ (изменение режима работы, количества групп, годового плана, введение новых форм обучения и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не позднее чем за два месяца (ст. 73 ТК РФ).</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Если прежние существенные условия труда не могут быть сохранены, а работник не согласен на продолжение работы в новых условиях, то трудовой договор (контракт) прекращается в соответствии с п.7 ст.77 ТК РФ.</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2.12. Срочный трудовой договор (контракт) ст.79 ТК РФ, на определенный срок не более пяти лет, на время выполнения определенной работы может быть расторгнут досрочно по требованию работника в случае его болезни или инвалидности, препятствующих выполнению работы по договору (контракту), нарушения администрацией законодательства о труде, коллективного или трудового договора (контракта) и по другим уважительным причинам ст.80 ТК РФ.</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2.13.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ПК ДОУ.</w:t>
      </w:r>
    </w:p>
    <w:p w:rsidR="00067891"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2.14.  Трудовой договор (контракт),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 81 ТК РФ.        К этим случаям, в том числе относятся:</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ликвидация ДОУ, сокращение численности или штата работников;</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обнаружившееся несоответствие работника занимаемой должности или выполняемой работе вследствие недостаточной квалификации либо состояния здоровья, препятствующих продолжению данной работы;</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систематическое неисполнение работником без уважительных причин обязанностей, возложенных на него трудовым договором (контрактом) или правилами внутреннего трудового распорядка, если к работнику ранее применялись меры дисциплинарного или общественного взыскания (п. 5 ст. 81 ТК РФ);</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прогул или отсутствие на работе более 4 часов в течении рабочего дня без уважительных причин (п. 6а ст. 81 ТК РФ);</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восстановление на работе работника, ранее выполняющего эту работу;</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появление на работе в нетрезвом состоянии;</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 xml:space="preserve">совершение по месту работы хищения (в </w:t>
      </w:r>
      <w:proofErr w:type="spellStart"/>
      <w:r w:rsidRPr="00311027">
        <w:rPr>
          <w:rFonts w:ascii="Times New Roman" w:hAnsi="Times New Roman" w:cs="Times New Roman"/>
          <w:sz w:val="28"/>
          <w:szCs w:val="28"/>
        </w:rPr>
        <w:t>т.ч</w:t>
      </w:r>
      <w:proofErr w:type="spellEnd"/>
      <w:r w:rsidRPr="00311027">
        <w:rPr>
          <w:rFonts w:ascii="Times New Roman" w:hAnsi="Times New Roman" w:cs="Times New Roman"/>
          <w:sz w:val="28"/>
          <w:szCs w:val="28"/>
        </w:rPr>
        <w:t>. мелкого государственного или общественного имущества);</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совершение виновных действий работником, непосредственно обслуживающим денежные или товарные ценности, если эти действия дают основания для утраты доверия к нему со стороны администрации;</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совершение работником, выполняющим воспитательные функции аморального поступка, несовместимого с продолжением данной работы (п. 8 ст. 81 ТК РФ);</w:t>
      </w:r>
    </w:p>
    <w:p w:rsidR="00067891" w:rsidRPr="00311027"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другие случаи, предусмотренные контрактом, заключаемым с руководителем ДОУ.</w:t>
      </w:r>
    </w:p>
    <w:p w:rsidR="00067891"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2.15.       В день увольнения руководитель ДОУ обязан выдать работнику его трудовую книжку с внесенной в нее записью об увольнении и произвести с ним окончательный расчет.</w:t>
      </w:r>
    </w:p>
    <w:p w:rsidR="00067891" w:rsidRPr="00311027" w:rsidRDefault="00067891" w:rsidP="00067891">
      <w:pPr>
        <w:jc w:val="both"/>
        <w:rPr>
          <w:rFonts w:ascii="Times New Roman" w:hAnsi="Times New Roman" w:cs="Times New Roman"/>
          <w:sz w:val="28"/>
          <w:szCs w:val="28"/>
        </w:rPr>
      </w:pPr>
    </w:p>
    <w:p w:rsidR="00067891" w:rsidRPr="0001341D" w:rsidRDefault="00067891" w:rsidP="00067891">
      <w:pPr>
        <w:rPr>
          <w:rFonts w:ascii="Times New Roman" w:hAnsi="Times New Roman" w:cs="Times New Roman"/>
          <w:b/>
          <w:sz w:val="28"/>
          <w:szCs w:val="28"/>
        </w:rPr>
      </w:pPr>
      <w:r w:rsidRPr="0001341D">
        <w:rPr>
          <w:rFonts w:ascii="Times New Roman" w:hAnsi="Times New Roman" w:cs="Times New Roman"/>
          <w:b/>
          <w:sz w:val="28"/>
          <w:szCs w:val="28"/>
        </w:rPr>
        <w:t>Ш.      ОБЯЗАННОСТИ АДМИНИСТРАЦИИ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Администрация ДОУ обязана: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 Обеспечивать выполнение требований Устава ДОУ и Правил внутреннего трудового распорядка.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Укреплять трудовую дисциплину за счет устранения потерь рабочего времени, применять меры воздействия к нарушителям тр</w:t>
      </w:r>
      <w:r>
        <w:rPr>
          <w:rFonts w:ascii="Times New Roman" w:hAnsi="Times New Roman" w:cs="Times New Roman"/>
          <w:sz w:val="28"/>
          <w:szCs w:val="28"/>
        </w:rPr>
        <w:t>удовой дисциплины, учитывая мне</w:t>
      </w:r>
      <w:r w:rsidRPr="00311027">
        <w:rPr>
          <w:rFonts w:ascii="Times New Roman" w:hAnsi="Times New Roman" w:cs="Times New Roman"/>
          <w:sz w:val="28"/>
          <w:szCs w:val="28"/>
        </w:rPr>
        <w:t>ния трудового колле</w:t>
      </w:r>
      <w:r>
        <w:rPr>
          <w:rFonts w:ascii="Times New Roman" w:hAnsi="Times New Roman" w:cs="Times New Roman"/>
          <w:sz w:val="28"/>
          <w:szCs w:val="28"/>
        </w:rPr>
        <w:t>ктива; осуществлять организатор</w:t>
      </w:r>
      <w:r w:rsidRPr="00311027">
        <w:rPr>
          <w:rFonts w:ascii="Times New Roman" w:hAnsi="Times New Roman" w:cs="Times New Roman"/>
          <w:sz w:val="28"/>
          <w:szCs w:val="28"/>
        </w:rPr>
        <w:t xml:space="preserve">скую работу, обеспечивающую контроль за качеством </w:t>
      </w:r>
      <w:proofErr w:type="spellStart"/>
      <w:r w:rsidRPr="00311027">
        <w:rPr>
          <w:rFonts w:ascii="Times New Roman" w:hAnsi="Times New Roman" w:cs="Times New Roman"/>
          <w:sz w:val="28"/>
          <w:szCs w:val="28"/>
        </w:rPr>
        <w:t>воспитательно</w:t>
      </w:r>
      <w:proofErr w:type="spellEnd"/>
      <w:r w:rsidRPr="00311027">
        <w:rPr>
          <w:rFonts w:ascii="Times New Roman" w:hAnsi="Times New Roman" w:cs="Times New Roman"/>
          <w:sz w:val="28"/>
          <w:szCs w:val="28"/>
        </w:rPr>
        <w:t>-образо</w:t>
      </w:r>
      <w:r>
        <w:rPr>
          <w:rFonts w:ascii="Times New Roman" w:hAnsi="Times New Roman" w:cs="Times New Roman"/>
          <w:sz w:val="28"/>
          <w:szCs w:val="28"/>
        </w:rPr>
        <w:t>вательного процесса и направлен</w:t>
      </w:r>
      <w:r w:rsidRPr="00311027">
        <w:rPr>
          <w:rFonts w:ascii="Times New Roman" w:hAnsi="Times New Roman" w:cs="Times New Roman"/>
          <w:sz w:val="28"/>
          <w:szCs w:val="28"/>
        </w:rPr>
        <w:t>ную на реализацию образовательных программ.</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3.2. Организовать труд воспитателей, специалистов, обслуживающего персонала в соответствии с их специальностью, квалификацией, опытом работы.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3.3. Закреплять за каждым работником соответствующее его обязанностям рабочее место и оборудование. Создавать необходимые условия для работы персонала: содержать здание и помещения в чистоте, обеспечивать в них нормальную температуру, освещение; организовать их питание.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Принимать необходимые меры для профилактики травматизма профессиональных и других заболеваний работников ДОУ и детей.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Информировать сотрудников о внутренних перемещениях в связи с производственной необходимостью и в силу других обстоятельств.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3.5.Создать условия, обеспечивающие охрану жизни и здоровья детей, принимать необходимые меры по профилактике травматизма, профессиональных и других заболеваний работников ДОУ и воспитанников.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Администрация несет ответственность за сохранность жизни и здоровья детей вовремя их пребывания в учреждении, на экскурсиях, на прогулке, на занятиях, во время проведения конкурсов, соревнований.                                                                                                                       3.6. Совершенствовать </w:t>
      </w:r>
      <w:proofErr w:type="spellStart"/>
      <w:r w:rsidRPr="00311027">
        <w:rPr>
          <w:rFonts w:ascii="Times New Roman" w:hAnsi="Times New Roman" w:cs="Times New Roman"/>
          <w:sz w:val="28"/>
          <w:szCs w:val="28"/>
        </w:rPr>
        <w:t>воспитательно</w:t>
      </w:r>
      <w:proofErr w:type="spellEnd"/>
      <w:r w:rsidRPr="00311027">
        <w:rPr>
          <w:rFonts w:ascii="Times New Roman" w:hAnsi="Times New Roman" w:cs="Times New Roman"/>
          <w:sz w:val="28"/>
          <w:szCs w:val="28"/>
        </w:rPr>
        <w:t>-образовательный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3.7. Проводить в установленные сроки аттестацию педагогов, создавать необходимые условия для совмещения работы с учебой, для систематического повышения квалификации.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3.8. Принимать меры к своевременному обеспечению ДОУ учебно-наглядными, методическими пособиями и инвентарем для организации эффективной работы.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3.9. Своевременно рассматривать предложения сотрудников, направленные на повышение эффективности и качества работы ДОУ, поддерживать и поощрять лучших работников.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3.10.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3.11. Своевременно предоставлять работникам отпуск, в соответствии с установленным графиком.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3.12. Обеспечивать работникам предоставление установленных законодательством льгот и преимуществ.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3.13. Создавать Педагогическому совету необходимые условия для выполнения своих полномочий и в целях улучшения воспитательной работы: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способствовать созданию в трудовом коллективе деловой, творческой обстановки;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всемерно поддерживать инициативу и активность работников, обеспечивать их участие в управлении учреждением;</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своевременно рассматривать критические замечания и сообщать о принятых мерах.</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 Заведующий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3.14.1. Непосредственно управляет учреждением в соответствии с Уставом, Лицензией.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Совместно с Педагогическим советом и другими коллегиальными органами управления учреждения организует разработку и утверждение концепции образовательных, рабочих программ, тематических планов, технологий, методических рекомендаций и других локальных актов.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Формирует контингент воспитанников ДОУ, обеспечивает их социальную защиту.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3.14.2. Руководитель обеспечивает необходимые условия для функционирования служб: медицинской, методической, структурного подразделения — пищеблока, а также контроль за их работой в целях укрепления и охраны здоровья воспитанников и сотрудников.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3.14.3. Обеспечивает рациональное использование бюджетных и внебюджетных ассигнований, а также средств, поступающих из других источников финансирования.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3.14.4. Распоряжается имеющимся имуществом и средствами в соответствии с утверждёнными сметами расходов.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3.14.5. Обеспечивает учет, сохранность и пополнение учебно-материальной базы, соблюдение правил САНПИН и охраны труда.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3.14.6. Осуществляет подбор и расстановку кадров; устанавливает в соответствии с ТК, Правилами внутреннего трудового распорядка, Тарифно-квалификационными характеристиками должностные обязанности сотрудников, создает условия для повышения профессионального мастерства, обеспечивает выполнение коллективного договора между администрацией и трудовым коллективом.</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3.14.7. Координирует работу всех направлений ДОУ. Обеспечивает выполнение приказов, распоряжений, инструктивных писем вышестоящих организаций по вопросам охраны труда и безопасности жизнедеятельности, предписаний органов государственного надзора, технической инспекции труда (ст. 209-231 ТК РФ).</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3.14.8. Планирует и осуществляет мероприятия по охране труда в соответствии с Коллективным договором, обеспечивает безопасную эксплуатацию совместно с завхозом, оборудования и принимает меры по приведению их в соответствии с ГОСТом, правилами и нормами охраны труда.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3.14.9. Своевременно организует осмотры и ремонт здания, учреждения, организует расследование и учет несчастных случаев на производстве и во время </w:t>
      </w:r>
      <w:proofErr w:type="spellStart"/>
      <w:r w:rsidRPr="00311027">
        <w:rPr>
          <w:rFonts w:ascii="Times New Roman" w:hAnsi="Times New Roman" w:cs="Times New Roman"/>
          <w:sz w:val="28"/>
          <w:szCs w:val="28"/>
        </w:rPr>
        <w:t>воспитательно</w:t>
      </w:r>
      <w:proofErr w:type="spellEnd"/>
      <w:r w:rsidRPr="00311027">
        <w:rPr>
          <w:rFonts w:ascii="Times New Roman" w:hAnsi="Times New Roman" w:cs="Times New Roman"/>
          <w:sz w:val="28"/>
          <w:szCs w:val="28"/>
        </w:rPr>
        <w:t>-образовательного процесса (совместно с комиссией по охране труда).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3.14.10. Контролирует своевременное обучение сотрудников по вопросам охраны труда и техники безопасности. Проводит вводный инструктаж со всеми вновь принимаемыми лицами, при необходимости инструктаж на рабочем месте (совместно с руководителями структурных подразделений).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3.14.11. Утверждает совместно с Педагогическим советом и председателем ППО инструкции по охране труда и безопасности жизнедеятельности. Несет ответственность за надлежащее обеспечение здоровых и безопасных условий труда и проведение </w:t>
      </w:r>
      <w:proofErr w:type="spellStart"/>
      <w:r w:rsidRPr="00311027">
        <w:rPr>
          <w:rFonts w:ascii="Times New Roman" w:hAnsi="Times New Roman" w:cs="Times New Roman"/>
          <w:sz w:val="28"/>
          <w:szCs w:val="28"/>
        </w:rPr>
        <w:t>воспитательно</w:t>
      </w:r>
      <w:proofErr w:type="spellEnd"/>
      <w:r w:rsidRPr="00311027">
        <w:rPr>
          <w:rFonts w:ascii="Times New Roman" w:hAnsi="Times New Roman" w:cs="Times New Roman"/>
          <w:sz w:val="28"/>
          <w:szCs w:val="28"/>
        </w:rPr>
        <w:t>-образовательного процесса.</w:t>
      </w:r>
    </w:p>
    <w:p w:rsidR="00067891" w:rsidRDefault="00067891" w:rsidP="00067891">
      <w:pPr>
        <w:jc w:val="both"/>
        <w:rPr>
          <w:rFonts w:ascii="Times New Roman" w:hAnsi="Times New Roman" w:cs="Times New Roman"/>
          <w:b/>
          <w:sz w:val="28"/>
          <w:szCs w:val="28"/>
        </w:rPr>
      </w:pPr>
    </w:p>
    <w:p w:rsidR="00067891" w:rsidRPr="0001341D" w:rsidRDefault="00067891" w:rsidP="00067891">
      <w:pPr>
        <w:jc w:val="both"/>
        <w:rPr>
          <w:rFonts w:ascii="Times New Roman" w:hAnsi="Times New Roman" w:cs="Times New Roman"/>
          <w:b/>
          <w:sz w:val="28"/>
          <w:szCs w:val="28"/>
        </w:rPr>
      </w:pPr>
      <w:r w:rsidRPr="0001341D">
        <w:rPr>
          <w:rFonts w:ascii="Times New Roman" w:hAnsi="Times New Roman" w:cs="Times New Roman"/>
          <w:b/>
          <w:sz w:val="28"/>
          <w:szCs w:val="28"/>
        </w:rPr>
        <w:t>4. ОСНОВНЫЕ ОБЯЗАННОСТИ РАБОТНИКОВ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 Работники ДОУ обязаны: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4.1.1. Выполнять требования Устава ДОУ, Правила внутреннего трудового распорядка, должностные инструкции и локальные акты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4.1.2. 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др.).</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4.1.3. Согласовывать с администрацией планируемые изменения графика и режима работы, не покидать рабочее место вплоть до прихода сотрудника-сменщика.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4.1.4.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 п.).</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4.1.5. Не реже 1 раза в 3 года повышать свою квалификацию. Проходить в установленные сроки медицинский осмотр, соблюдать санитарные нормы и правила.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4.1.6. Беречь имущество ДОУ, соблюдать чистоту и порядок в помещениях ДОУ, экономно расходовать материалы и энергоресурсы; воспитывать у детей бережное отношение к имуществу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4.1.7. Проявлять заботу о воспитанниках ДОУ, быть внимательными, осуществлять индивидуально-личностный подход к каждому ребенку.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4.1.8. Соблюдать этические нормы поведения в коллективе, быть внимательными, доброжелательными с родителями воспитанников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4.1.9. Своевременно заполнять и аккуратно вести установленную документацию.</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4.1.10. Содержать рабочее место, оборудование, мебель в исправном и аккуратном состоянии.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4.1.11. Соблюдать установленный порядок хранения материальных ценностей и документов.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  Педагогические работники обязаны: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4.2.1</w:t>
      </w:r>
      <w:r>
        <w:rPr>
          <w:rFonts w:ascii="Times New Roman" w:hAnsi="Times New Roman" w:cs="Times New Roman"/>
          <w:sz w:val="28"/>
          <w:szCs w:val="28"/>
        </w:rPr>
        <w:t>.</w:t>
      </w:r>
      <w:r w:rsidRPr="00311027">
        <w:rPr>
          <w:rFonts w:ascii="Times New Roman" w:hAnsi="Times New Roman" w:cs="Times New Roman"/>
          <w:sz w:val="28"/>
          <w:szCs w:val="28"/>
        </w:rPr>
        <w:t xml:space="preserve">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4.2.2. Соблюдать правовые, нравственные и этические нормы, следовать требованиям профессиональной этики;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4.2.3 </w:t>
      </w:r>
      <w:r>
        <w:rPr>
          <w:rFonts w:ascii="Times New Roman" w:hAnsi="Times New Roman" w:cs="Times New Roman"/>
          <w:sz w:val="28"/>
          <w:szCs w:val="28"/>
        </w:rPr>
        <w:t>У</w:t>
      </w:r>
      <w:r w:rsidRPr="00311027">
        <w:rPr>
          <w:rFonts w:ascii="Times New Roman" w:hAnsi="Times New Roman" w:cs="Times New Roman"/>
          <w:sz w:val="28"/>
          <w:szCs w:val="28"/>
        </w:rPr>
        <w:t>важать честь и достоинство воспитанников и других участников образовательных отношений;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воспитанника культуру здорового и безопасного образа жизни;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4.2.5. Применять педагогически обоснованные и обеспечивающие высокое качество образования формы, методы обучения и воспитания;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4.2.7. Систематически повышать свой профессиональный уровень;</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4.3.8. Проходить аттестацию на соответствие занимаемой должности в порядке, установленном законодательством об образовании;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4.2.10.  Проходить в установленном законодательством Российской Федерации порядке обучение и проверку знаний и навыков в области охраны труда;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4.2.11.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067891" w:rsidRPr="0001341D" w:rsidRDefault="00067891" w:rsidP="00067891">
      <w:pPr>
        <w:jc w:val="both"/>
        <w:rPr>
          <w:rFonts w:ascii="Times New Roman" w:hAnsi="Times New Roman" w:cs="Times New Roman"/>
          <w:b/>
          <w:sz w:val="28"/>
          <w:szCs w:val="28"/>
        </w:rPr>
      </w:pPr>
      <w:r w:rsidRPr="0001341D">
        <w:rPr>
          <w:rFonts w:ascii="Times New Roman" w:hAnsi="Times New Roman" w:cs="Times New Roman"/>
          <w:b/>
          <w:sz w:val="28"/>
          <w:szCs w:val="28"/>
        </w:rPr>
        <w:t>5. ОСНОВНЫЕ ПРАВА РАБОТНИКОВ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 Работники ДОУ имеют право:</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5.1.1. Проявлять творческую инициативу.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5.1.2. Принимать участи</w:t>
      </w:r>
      <w:r>
        <w:rPr>
          <w:rFonts w:ascii="Times New Roman" w:hAnsi="Times New Roman" w:cs="Times New Roman"/>
          <w:sz w:val="28"/>
          <w:szCs w:val="28"/>
        </w:rPr>
        <w:t>е в разработке инновационной по</w:t>
      </w:r>
      <w:r w:rsidRPr="00311027">
        <w:rPr>
          <w:rFonts w:ascii="Times New Roman" w:hAnsi="Times New Roman" w:cs="Times New Roman"/>
          <w:sz w:val="28"/>
          <w:szCs w:val="28"/>
        </w:rPr>
        <w:t>литики и стратегии развития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5.1.3. Вносить предложения о начале, прекращении или приостановлен</w:t>
      </w:r>
      <w:r>
        <w:rPr>
          <w:rFonts w:ascii="Times New Roman" w:hAnsi="Times New Roman" w:cs="Times New Roman"/>
          <w:sz w:val="28"/>
          <w:szCs w:val="28"/>
        </w:rPr>
        <w:t>ии конкретных инновационных дей</w:t>
      </w:r>
      <w:r w:rsidRPr="00311027">
        <w:rPr>
          <w:rFonts w:ascii="Times New Roman" w:hAnsi="Times New Roman" w:cs="Times New Roman"/>
          <w:sz w:val="28"/>
          <w:szCs w:val="28"/>
        </w:rPr>
        <w:t>ствий, проектов, экспериментов.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5.1.4. Требовать от участни</w:t>
      </w:r>
      <w:r>
        <w:rPr>
          <w:rFonts w:ascii="Times New Roman" w:hAnsi="Times New Roman" w:cs="Times New Roman"/>
          <w:sz w:val="28"/>
          <w:szCs w:val="28"/>
        </w:rPr>
        <w:t>ков воспитательного процесса со</w:t>
      </w:r>
      <w:r w:rsidRPr="00311027">
        <w:rPr>
          <w:rFonts w:ascii="Times New Roman" w:hAnsi="Times New Roman" w:cs="Times New Roman"/>
          <w:sz w:val="28"/>
          <w:szCs w:val="28"/>
        </w:rPr>
        <w:t>блюдения норм и требований профессиональной этики.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5.1.5. Бы</w:t>
      </w:r>
      <w:r>
        <w:rPr>
          <w:rFonts w:ascii="Times New Roman" w:hAnsi="Times New Roman" w:cs="Times New Roman"/>
          <w:sz w:val="28"/>
          <w:szCs w:val="28"/>
        </w:rPr>
        <w:t>ть избранным в органы самоуправ</w:t>
      </w:r>
      <w:r w:rsidRPr="00311027">
        <w:rPr>
          <w:rFonts w:ascii="Times New Roman" w:hAnsi="Times New Roman" w:cs="Times New Roman"/>
          <w:sz w:val="28"/>
          <w:szCs w:val="28"/>
        </w:rPr>
        <w:t>ления.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5.1.6. На повышение квалификационного разряда по ЕТС.</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5.1.7. На материальное поощрени</w:t>
      </w:r>
      <w:r>
        <w:rPr>
          <w:rFonts w:ascii="Times New Roman" w:hAnsi="Times New Roman" w:cs="Times New Roman"/>
          <w:sz w:val="28"/>
          <w:szCs w:val="28"/>
        </w:rPr>
        <w:t>е в соответствии с Поло</w:t>
      </w:r>
      <w:r w:rsidRPr="00311027">
        <w:rPr>
          <w:rFonts w:ascii="Times New Roman" w:hAnsi="Times New Roman" w:cs="Times New Roman"/>
          <w:sz w:val="28"/>
          <w:szCs w:val="28"/>
        </w:rPr>
        <w:t>жением о надбавк</w:t>
      </w:r>
      <w:r>
        <w:rPr>
          <w:rFonts w:ascii="Times New Roman" w:hAnsi="Times New Roman" w:cs="Times New Roman"/>
          <w:sz w:val="28"/>
          <w:szCs w:val="28"/>
        </w:rPr>
        <w:t>ах, доплатах и материальном сти</w:t>
      </w:r>
      <w:r w:rsidRPr="00311027">
        <w:rPr>
          <w:rFonts w:ascii="Times New Roman" w:hAnsi="Times New Roman" w:cs="Times New Roman"/>
          <w:sz w:val="28"/>
          <w:szCs w:val="28"/>
        </w:rPr>
        <w:t>мулировании по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5.1.8. На получение рабоче</w:t>
      </w:r>
      <w:r>
        <w:rPr>
          <w:rFonts w:ascii="Times New Roman" w:hAnsi="Times New Roman" w:cs="Times New Roman"/>
          <w:sz w:val="28"/>
          <w:szCs w:val="28"/>
        </w:rPr>
        <w:t>го места, оборудованного в соот</w:t>
      </w:r>
      <w:r w:rsidRPr="00311027">
        <w:rPr>
          <w:rFonts w:ascii="Times New Roman" w:hAnsi="Times New Roman" w:cs="Times New Roman"/>
          <w:sz w:val="28"/>
          <w:szCs w:val="28"/>
        </w:rPr>
        <w:t>ветствии с СанПиН и нормами охраны труда.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5.1.9. На совмещение профессий и должностей.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5.1.10. На отдых в соответствии с Трудовым кодексом РФ.</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5.1.11. На возможность зам</w:t>
      </w:r>
      <w:r>
        <w:rPr>
          <w:rFonts w:ascii="Times New Roman" w:hAnsi="Times New Roman" w:cs="Times New Roman"/>
          <w:sz w:val="28"/>
          <w:szCs w:val="28"/>
        </w:rPr>
        <w:t>ены ежегодного оплачиваемого от</w:t>
      </w:r>
      <w:r w:rsidRPr="00311027">
        <w:rPr>
          <w:rFonts w:ascii="Times New Roman" w:hAnsi="Times New Roman" w:cs="Times New Roman"/>
          <w:sz w:val="28"/>
          <w:szCs w:val="28"/>
        </w:rPr>
        <w:t>пуска денежной компе</w:t>
      </w:r>
      <w:r>
        <w:rPr>
          <w:rFonts w:ascii="Times New Roman" w:hAnsi="Times New Roman" w:cs="Times New Roman"/>
          <w:sz w:val="28"/>
          <w:szCs w:val="28"/>
        </w:rPr>
        <w:t>нсацией и на отпуск без сохране</w:t>
      </w:r>
      <w:r w:rsidRPr="00311027">
        <w:rPr>
          <w:rFonts w:ascii="Times New Roman" w:hAnsi="Times New Roman" w:cs="Times New Roman"/>
          <w:sz w:val="28"/>
          <w:szCs w:val="28"/>
        </w:rPr>
        <w:t>ния заработной платы в рамках, установленных Коллективным договором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5.2.Педагогические работник имеют право на: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1) свободу преподавания, свободное выражение своего мнения, свободу от вмешательства в профессиональную деятельность;</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2) свободу выбора и использования педагогически обоснованных форм, средств, методов обучения и воспитания;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067891" w:rsidRPr="00311027" w:rsidRDefault="00067891" w:rsidP="00067891">
      <w:pPr>
        <w:jc w:val="both"/>
        <w:rPr>
          <w:rFonts w:ascii="Times New Roman" w:hAnsi="Times New Roman" w:cs="Times New Roman"/>
          <w:sz w:val="28"/>
          <w:szCs w:val="28"/>
        </w:rPr>
      </w:pP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разработкой и во внедрении инноваций;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7) право на бесплатное пользование библиотечными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 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организации, осуществляющей образовательную деятельность;</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 право на участие в управлении образовательной организацией, в том числе в коллегиальных органах управления, в порядке, установленном уставом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11) право на объединение в общественные профессиональные организации в формах и порядке, которые установлены законодательством Российской Федерации;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12) право на обращение в комиссию по урегулированию споров между участниками образовательных отношений;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13) право на защиту профессиональной чести и достоинства, на справедливое и объективное расследование нарушения норм профессиональной э</w:t>
      </w:r>
      <w:r>
        <w:rPr>
          <w:rFonts w:ascii="Times New Roman" w:hAnsi="Times New Roman" w:cs="Times New Roman"/>
          <w:sz w:val="28"/>
          <w:szCs w:val="28"/>
        </w:rPr>
        <w:t>тики педагогических работников.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5.3. Педагогические работники имеют следующие трудовые права и социальные гарантии: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право на сокращенную продолжительность рабочего времени;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право на дополнительное профессиональное образование по профилю педагогической деятельности не реже чем один раз в три года;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право на досрочное назначение страховой пенсии по старости в порядке, установленном законодательством Российской Федерации;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5.3.1.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5.3.3..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5.3.4.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
    <w:p w:rsidR="00067891" w:rsidRPr="0001341D" w:rsidRDefault="00067891" w:rsidP="00067891">
      <w:pPr>
        <w:jc w:val="both"/>
        <w:rPr>
          <w:rFonts w:ascii="Times New Roman" w:hAnsi="Times New Roman" w:cs="Times New Roman"/>
          <w:b/>
          <w:sz w:val="28"/>
          <w:szCs w:val="28"/>
        </w:rPr>
      </w:pPr>
      <w:r w:rsidRPr="0001341D">
        <w:rPr>
          <w:rFonts w:ascii="Times New Roman" w:hAnsi="Times New Roman" w:cs="Times New Roman"/>
          <w:b/>
          <w:sz w:val="28"/>
          <w:szCs w:val="28"/>
        </w:rPr>
        <w:t>6. РАБОЧЕЕ ВРЕМЯ И ЕГО ИСПОЛЬЗОВАНИЕ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6.1. В ДОУ устанавливается 5-дневная рабочая неделя с двумя выходными днями (суббота и воскресенье).</w:t>
      </w:r>
    </w:p>
    <w:p w:rsidR="00067891"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6.2. Продолжительность</w:t>
      </w:r>
      <w:r>
        <w:rPr>
          <w:rFonts w:ascii="Times New Roman" w:hAnsi="Times New Roman" w:cs="Times New Roman"/>
          <w:sz w:val="28"/>
          <w:szCs w:val="28"/>
        </w:rPr>
        <w:t xml:space="preserve"> рабочего дня определяется в со</w:t>
      </w:r>
      <w:r w:rsidRPr="00311027">
        <w:rPr>
          <w:rFonts w:ascii="Times New Roman" w:hAnsi="Times New Roman" w:cs="Times New Roman"/>
          <w:sz w:val="28"/>
          <w:szCs w:val="28"/>
        </w:rPr>
        <w:t>ответствии с тарифно-квалиф</w:t>
      </w:r>
      <w:r>
        <w:rPr>
          <w:rFonts w:ascii="Times New Roman" w:hAnsi="Times New Roman" w:cs="Times New Roman"/>
          <w:sz w:val="28"/>
          <w:szCs w:val="28"/>
        </w:rPr>
        <w:t xml:space="preserve">икационными </w:t>
      </w:r>
      <w:proofErr w:type="gramStart"/>
      <w:r>
        <w:rPr>
          <w:rFonts w:ascii="Times New Roman" w:hAnsi="Times New Roman" w:cs="Times New Roman"/>
          <w:sz w:val="28"/>
          <w:szCs w:val="28"/>
        </w:rPr>
        <w:t>характе</w:t>
      </w:r>
      <w:r w:rsidRPr="00311027">
        <w:rPr>
          <w:rFonts w:ascii="Times New Roman" w:hAnsi="Times New Roman" w:cs="Times New Roman"/>
          <w:sz w:val="28"/>
          <w:szCs w:val="28"/>
        </w:rPr>
        <w:t>ристиками:</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311027">
        <w:rPr>
          <w:rFonts w:ascii="Times New Roman" w:hAnsi="Times New Roman" w:cs="Times New Roman"/>
          <w:sz w:val="28"/>
          <w:szCs w:val="28"/>
        </w:rPr>
        <w:t>из расчета  1 – ой ставки</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воспитателю — 36 часов в неделю;</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музыкальному руководителю — 24 часа в неделю;</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учителю –логопеду – 20 часов в неделю;</w:t>
      </w:r>
    </w:p>
    <w:p w:rsidR="00067891" w:rsidRPr="00311027"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w:t>
      </w:r>
      <w:r w:rsidRPr="00311027">
        <w:rPr>
          <w:rFonts w:ascii="Times New Roman" w:hAnsi="Times New Roman" w:cs="Times New Roman"/>
          <w:sz w:val="28"/>
          <w:szCs w:val="28"/>
        </w:rPr>
        <w:t>младшему обслуживающему персоналу (женщины)— 36 часов в неделю;</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младшему обслуживающему персоналу (мужчины)— 40 часов в неделю;</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6.3. Режим работы учреждения: с 7.00 до 17.30.</w:t>
      </w:r>
    </w:p>
    <w:p w:rsidR="00067891"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6.4. Графики работы:</w:t>
      </w:r>
      <w:r>
        <w:rPr>
          <w:rFonts w:ascii="Times New Roman" w:hAnsi="Times New Roman" w:cs="Times New Roman"/>
          <w:sz w:val="28"/>
          <w:szCs w:val="28"/>
        </w:rPr>
        <w:t xml:space="preserve"> </w:t>
      </w:r>
    </w:p>
    <w:p w:rsidR="00067891" w:rsidRPr="00311027"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w:t>
      </w:r>
      <w:r w:rsidRPr="00311027">
        <w:rPr>
          <w:rFonts w:ascii="Times New Roman" w:hAnsi="Times New Roman" w:cs="Times New Roman"/>
          <w:sz w:val="28"/>
          <w:szCs w:val="28"/>
        </w:rPr>
        <w:t xml:space="preserve"> утверждаются руководителем ДОУ, согласовываются с административной группой лиц;</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предусматривают время начала и окончания работы, перерыв для отдыха и питания;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объявляются работнику под роспись и вывешиваются на видном месте не позд</w:t>
      </w:r>
      <w:r>
        <w:rPr>
          <w:rFonts w:ascii="Times New Roman" w:hAnsi="Times New Roman" w:cs="Times New Roman"/>
          <w:sz w:val="28"/>
          <w:szCs w:val="28"/>
        </w:rPr>
        <w:t>нее чем за 1 месяц до его введе</w:t>
      </w:r>
      <w:r w:rsidRPr="00311027">
        <w:rPr>
          <w:rFonts w:ascii="Times New Roman" w:hAnsi="Times New Roman" w:cs="Times New Roman"/>
          <w:sz w:val="28"/>
          <w:szCs w:val="28"/>
        </w:rPr>
        <w:t>ния в действие.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6.5. Расписание, занятий: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составляется заведующей исходя из педагогической целесообразности, с учетом наиболее благоприятного режима труда и отдыха </w:t>
      </w:r>
      <w:proofErr w:type="spellStart"/>
      <w:r w:rsidRPr="00311027">
        <w:rPr>
          <w:rFonts w:ascii="Times New Roman" w:hAnsi="Times New Roman" w:cs="Times New Roman"/>
          <w:sz w:val="28"/>
          <w:szCs w:val="28"/>
        </w:rPr>
        <w:t>вос¬питанников</w:t>
      </w:r>
      <w:proofErr w:type="spellEnd"/>
      <w:r w:rsidRPr="00311027">
        <w:rPr>
          <w:rFonts w:ascii="Times New Roman" w:hAnsi="Times New Roman" w:cs="Times New Roman"/>
          <w:sz w:val="28"/>
          <w:szCs w:val="28"/>
        </w:rPr>
        <w:t>, гибкого режима, максимальной экономии времени педагогических работников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утверждается руководителем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В дни каникул занятия не проводятся.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6.6. Педагогическим и другим работникам запрещается: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изменять по своему усмотрению расписание занятий и график работы;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меняться сменами, покидать рабочее место не дождавшись сменщика </w:t>
      </w:r>
      <w:proofErr w:type="gramStart"/>
      <w:r w:rsidRPr="00311027">
        <w:rPr>
          <w:rFonts w:ascii="Times New Roman" w:hAnsi="Times New Roman" w:cs="Times New Roman"/>
          <w:sz w:val="28"/>
          <w:szCs w:val="28"/>
        </w:rPr>
        <w:t>( при</w:t>
      </w:r>
      <w:proofErr w:type="gramEnd"/>
      <w:r w:rsidRPr="00311027">
        <w:rPr>
          <w:rFonts w:ascii="Times New Roman" w:hAnsi="Times New Roman" w:cs="Times New Roman"/>
          <w:sz w:val="28"/>
          <w:szCs w:val="28"/>
        </w:rPr>
        <w:t xml:space="preserve">           двухсменном графике работы)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отменять, удлинять или сокращать продолжительность занятий и других режимных моментов;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курить в помещениях и на территории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6.7. Посторонним лицам присутствовать в ДОУ по согласованию с администрацией.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6.8. Не разрешается делать замечания педагогическим </w:t>
      </w:r>
      <w:proofErr w:type="spellStart"/>
      <w:r w:rsidRPr="00311027">
        <w:rPr>
          <w:rFonts w:ascii="Times New Roman" w:hAnsi="Times New Roman" w:cs="Times New Roman"/>
          <w:sz w:val="28"/>
          <w:szCs w:val="28"/>
        </w:rPr>
        <w:t>ра¬ботникам</w:t>
      </w:r>
      <w:proofErr w:type="spellEnd"/>
      <w:r w:rsidRPr="00311027">
        <w:rPr>
          <w:rFonts w:ascii="Times New Roman" w:hAnsi="Times New Roman" w:cs="Times New Roman"/>
          <w:sz w:val="28"/>
          <w:szCs w:val="28"/>
        </w:rPr>
        <w:t xml:space="preserve"> по поводу их работы в присутствии детей и родителей во время проведения образовательной деятельности.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6.9. Время работы сотрудников: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пищеблока: 1-я смена — с 6.00 до 13.12,</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2-я смена — с 10.00 до 17.12;</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воспитателей: — 1-я смена — с </w:t>
      </w:r>
      <w:r>
        <w:rPr>
          <w:rFonts w:ascii="Times New Roman" w:hAnsi="Times New Roman" w:cs="Times New Roman"/>
          <w:sz w:val="28"/>
          <w:szCs w:val="28"/>
        </w:rPr>
        <w:t>7</w:t>
      </w:r>
      <w:r w:rsidRPr="00311027">
        <w:rPr>
          <w:rFonts w:ascii="Times New Roman" w:hAnsi="Times New Roman" w:cs="Times New Roman"/>
          <w:sz w:val="28"/>
          <w:szCs w:val="28"/>
        </w:rPr>
        <w:t>.00 до 1</w:t>
      </w:r>
      <w:r>
        <w:rPr>
          <w:rFonts w:ascii="Times New Roman" w:hAnsi="Times New Roman" w:cs="Times New Roman"/>
          <w:sz w:val="28"/>
          <w:szCs w:val="28"/>
        </w:rPr>
        <w:t>4</w:t>
      </w:r>
      <w:r w:rsidRPr="00311027">
        <w:rPr>
          <w:rFonts w:ascii="Times New Roman" w:hAnsi="Times New Roman" w:cs="Times New Roman"/>
          <w:sz w:val="28"/>
          <w:szCs w:val="28"/>
        </w:rPr>
        <w:t>.12,</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1027">
        <w:rPr>
          <w:rFonts w:ascii="Times New Roman" w:hAnsi="Times New Roman" w:cs="Times New Roman"/>
          <w:sz w:val="28"/>
          <w:szCs w:val="28"/>
        </w:rPr>
        <w:t xml:space="preserve">  2-я смена — с </w:t>
      </w:r>
      <w:r>
        <w:rPr>
          <w:rFonts w:ascii="Times New Roman" w:hAnsi="Times New Roman" w:cs="Times New Roman"/>
          <w:sz w:val="28"/>
          <w:szCs w:val="28"/>
        </w:rPr>
        <w:t>11.48</w:t>
      </w:r>
      <w:r w:rsidRPr="00311027">
        <w:rPr>
          <w:rFonts w:ascii="Times New Roman" w:hAnsi="Times New Roman" w:cs="Times New Roman"/>
          <w:sz w:val="28"/>
          <w:szCs w:val="28"/>
        </w:rPr>
        <w:t xml:space="preserve"> до </w:t>
      </w:r>
      <w:r>
        <w:rPr>
          <w:rFonts w:ascii="Times New Roman" w:hAnsi="Times New Roman" w:cs="Times New Roman"/>
          <w:sz w:val="28"/>
          <w:szCs w:val="28"/>
        </w:rPr>
        <w:t>19.00.</w:t>
      </w:r>
    </w:p>
    <w:p w:rsidR="00067891" w:rsidRPr="00311027" w:rsidRDefault="00067891" w:rsidP="00067891">
      <w:pPr>
        <w:jc w:val="both"/>
        <w:rPr>
          <w:rFonts w:ascii="Times New Roman" w:hAnsi="Times New Roman" w:cs="Times New Roman"/>
          <w:sz w:val="28"/>
          <w:szCs w:val="28"/>
        </w:rPr>
      </w:pPr>
      <w:r>
        <w:rPr>
          <w:rFonts w:ascii="Times New Roman" w:hAnsi="Times New Roman" w:cs="Times New Roman"/>
          <w:sz w:val="28"/>
          <w:szCs w:val="28"/>
        </w:rPr>
        <w:t>—</w:t>
      </w:r>
      <w:r w:rsidRPr="00311027">
        <w:rPr>
          <w:rFonts w:ascii="Times New Roman" w:hAnsi="Times New Roman" w:cs="Times New Roman"/>
          <w:sz w:val="28"/>
          <w:szCs w:val="28"/>
        </w:rPr>
        <w:t>младших воспитателей и прочего обслуживающего персонала: с 8.00 до 13.00 и с 15.00 до 17.00</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В соответствии с письмом Минобразования РФ от 14.03.2000 № 65/23-16 и требованиями СанПиНа 2.4.1249-03 от 25.03.2003— ежедневно в соответствии с утвержденным расписанием занятий и графиком работы:</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—музыкальный руководитель,</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инструктор по физической культуре;</w:t>
      </w:r>
    </w:p>
    <w:p w:rsidR="00067891"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учитель –логопед,</w:t>
      </w:r>
    </w:p>
    <w:p w:rsidR="00067891" w:rsidRPr="00311027" w:rsidRDefault="00067891" w:rsidP="00067891">
      <w:pPr>
        <w:jc w:val="both"/>
        <w:rPr>
          <w:rFonts w:ascii="Times New Roman" w:hAnsi="Times New Roman" w:cs="Times New Roman"/>
          <w:sz w:val="28"/>
          <w:szCs w:val="28"/>
        </w:rPr>
      </w:pPr>
      <w:r>
        <w:rPr>
          <w:rFonts w:ascii="Times New Roman" w:hAnsi="Times New Roman" w:cs="Times New Roman"/>
          <w:sz w:val="28"/>
          <w:szCs w:val="28"/>
        </w:rPr>
        <w:t xml:space="preserve"> - педагог психолог.</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для сторожей устанавл</w:t>
      </w:r>
      <w:r>
        <w:rPr>
          <w:rFonts w:ascii="Times New Roman" w:hAnsi="Times New Roman" w:cs="Times New Roman"/>
          <w:sz w:val="28"/>
          <w:szCs w:val="28"/>
        </w:rPr>
        <w:t>ивается суммированный учет рабо</w:t>
      </w:r>
      <w:r w:rsidRPr="00311027">
        <w:rPr>
          <w:rFonts w:ascii="Times New Roman" w:hAnsi="Times New Roman" w:cs="Times New Roman"/>
          <w:sz w:val="28"/>
          <w:szCs w:val="28"/>
        </w:rPr>
        <w:t>чего времени, чтобы продолжительность рабочего времени за учетный период не превышала нормального числа рабочих часов. Учетный период в ДОУ устанавливается на месяц, согласно гра</w:t>
      </w:r>
      <w:r>
        <w:rPr>
          <w:rFonts w:ascii="Times New Roman" w:hAnsi="Times New Roman" w:cs="Times New Roman"/>
          <w:sz w:val="28"/>
          <w:szCs w:val="28"/>
        </w:rPr>
        <w:t>фику работы, утвержденному руко</w:t>
      </w:r>
      <w:r w:rsidRPr="00311027">
        <w:rPr>
          <w:rFonts w:ascii="Times New Roman" w:hAnsi="Times New Roman" w:cs="Times New Roman"/>
          <w:sz w:val="28"/>
          <w:szCs w:val="28"/>
        </w:rPr>
        <w:t>водителем (ст.104 ТК РФ).</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6.10. В случае неявки на </w:t>
      </w:r>
      <w:r>
        <w:rPr>
          <w:rFonts w:ascii="Times New Roman" w:hAnsi="Times New Roman" w:cs="Times New Roman"/>
          <w:sz w:val="28"/>
          <w:szCs w:val="28"/>
        </w:rPr>
        <w:t>работу по болезни или др. уважи</w:t>
      </w:r>
      <w:r w:rsidRPr="00311027">
        <w:rPr>
          <w:rFonts w:ascii="Times New Roman" w:hAnsi="Times New Roman" w:cs="Times New Roman"/>
          <w:sz w:val="28"/>
          <w:szCs w:val="28"/>
        </w:rPr>
        <w:t>тельной причине работник обязан:</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своевременно известить администрацию;</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предоставить соответствующий документ (листок временной нетрудо</w:t>
      </w:r>
      <w:r>
        <w:rPr>
          <w:rFonts w:ascii="Times New Roman" w:hAnsi="Times New Roman" w:cs="Times New Roman"/>
          <w:sz w:val="28"/>
          <w:szCs w:val="28"/>
        </w:rPr>
        <w:t>способности) в первый день выхо</w:t>
      </w:r>
      <w:r w:rsidRPr="00311027">
        <w:rPr>
          <w:rFonts w:ascii="Times New Roman" w:hAnsi="Times New Roman" w:cs="Times New Roman"/>
          <w:sz w:val="28"/>
          <w:szCs w:val="28"/>
        </w:rPr>
        <w:t>да на работу.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6.11. В помещениях ДОУ запрещается: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нахождение в верхней одежде и головных уборах;</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громкий разговор </w:t>
      </w:r>
      <w:r>
        <w:rPr>
          <w:rFonts w:ascii="Times New Roman" w:hAnsi="Times New Roman" w:cs="Times New Roman"/>
          <w:sz w:val="28"/>
          <w:szCs w:val="28"/>
        </w:rPr>
        <w:t>и шум в коридорах во время заня</w:t>
      </w:r>
      <w:r w:rsidRPr="00311027">
        <w:rPr>
          <w:rFonts w:ascii="Times New Roman" w:hAnsi="Times New Roman" w:cs="Times New Roman"/>
          <w:sz w:val="28"/>
          <w:szCs w:val="28"/>
        </w:rPr>
        <w:t>тий и дневного сна детей.</w:t>
      </w:r>
    </w:p>
    <w:p w:rsidR="00067891" w:rsidRPr="0001341D" w:rsidRDefault="00067891" w:rsidP="00067891">
      <w:pPr>
        <w:jc w:val="both"/>
        <w:rPr>
          <w:rFonts w:ascii="Times New Roman" w:hAnsi="Times New Roman" w:cs="Times New Roman"/>
          <w:b/>
          <w:sz w:val="28"/>
          <w:szCs w:val="28"/>
        </w:rPr>
      </w:pPr>
      <w:r w:rsidRPr="0001341D">
        <w:rPr>
          <w:rFonts w:ascii="Times New Roman" w:hAnsi="Times New Roman" w:cs="Times New Roman"/>
          <w:b/>
          <w:sz w:val="28"/>
          <w:szCs w:val="28"/>
        </w:rPr>
        <w:t>7. ОРГАНИЗАЦИЯ РЕЖИМА РАБОТЫ ДОУ</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7.1. В ДОУ устанавливает</w:t>
      </w:r>
      <w:r>
        <w:rPr>
          <w:rFonts w:ascii="Times New Roman" w:hAnsi="Times New Roman" w:cs="Times New Roman"/>
          <w:sz w:val="28"/>
          <w:szCs w:val="28"/>
        </w:rPr>
        <w:t>ся 5-дневная рабочая неделя (вы</w:t>
      </w:r>
      <w:r w:rsidRPr="00311027">
        <w:rPr>
          <w:rFonts w:ascii="Times New Roman" w:hAnsi="Times New Roman" w:cs="Times New Roman"/>
          <w:sz w:val="28"/>
          <w:szCs w:val="28"/>
        </w:rPr>
        <w:t>ходные: суббота и воскресенье).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7.2. 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w:t>
      </w:r>
      <w:r>
        <w:rPr>
          <w:rFonts w:ascii="Times New Roman" w:hAnsi="Times New Roman" w:cs="Times New Roman"/>
          <w:sz w:val="28"/>
          <w:szCs w:val="28"/>
        </w:rPr>
        <w:t xml:space="preserve"> Дежурство в нерабочее время до</w:t>
      </w:r>
      <w:r w:rsidRPr="00311027">
        <w:rPr>
          <w:rFonts w:ascii="Times New Roman" w:hAnsi="Times New Roman" w:cs="Times New Roman"/>
          <w:sz w:val="28"/>
          <w:szCs w:val="28"/>
        </w:rPr>
        <w:t>пускается в исключительных случаях, не чаще 1 раза в месяц с последующим предоставлением отгулов той же продолжительно</w:t>
      </w:r>
      <w:r>
        <w:rPr>
          <w:rFonts w:ascii="Times New Roman" w:hAnsi="Times New Roman" w:cs="Times New Roman"/>
          <w:sz w:val="28"/>
          <w:szCs w:val="28"/>
        </w:rPr>
        <w:t>сти, что и дежурство. На основании Устава ДОУ воз</w:t>
      </w:r>
      <w:r w:rsidRPr="00311027">
        <w:rPr>
          <w:rFonts w:ascii="Times New Roman" w:hAnsi="Times New Roman" w:cs="Times New Roman"/>
          <w:sz w:val="28"/>
          <w:szCs w:val="28"/>
        </w:rPr>
        <w:t xml:space="preserve">можно оказание </w:t>
      </w:r>
      <w:r>
        <w:rPr>
          <w:rFonts w:ascii="Times New Roman" w:hAnsi="Times New Roman" w:cs="Times New Roman"/>
          <w:sz w:val="28"/>
          <w:szCs w:val="28"/>
        </w:rPr>
        <w:t>дополнительных платных образова</w:t>
      </w:r>
      <w:r w:rsidRPr="00311027">
        <w:rPr>
          <w:rFonts w:ascii="Times New Roman" w:hAnsi="Times New Roman" w:cs="Times New Roman"/>
          <w:sz w:val="28"/>
          <w:szCs w:val="28"/>
        </w:rPr>
        <w:t>тельных и оздоров</w:t>
      </w:r>
      <w:r>
        <w:rPr>
          <w:rFonts w:ascii="Times New Roman" w:hAnsi="Times New Roman" w:cs="Times New Roman"/>
          <w:sz w:val="28"/>
          <w:szCs w:val="28"/>
        </w:rPr>
        <w:t>ительных услуг по запросам населения при согласии ра</w:t>
      </w:r>
      <w:r w:rsidRPr="00311027">
        <w:rPr>
          <w:rFonts w:ascii="Times New Roman" w:hAnsi="Times New Roman" w:cs="Times New Roman"/>
          <w:sz w:val="28"/>
          <w:szCs w:val="28"/>
        </w:rPr>
        <w:t>ботников, оказывающих эти услуги.</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7.3. Общие собрания к</w:t>
      </w:r>
      <w:r>
        <w:rPr>
          <w:rFonts w:ascii="Times New Roman" w:hAnsi="Times New Roman" w:cs="Times New Roman"/>
          <w:sz w:val="28"/>
          <w:szCs w:val="28"/>
        </w:rPr>
        <w:t>оллектива проводятся по мере не</w:t>
      </w:r>
      <w:r w:rsidRPr="00311027">
        <w:rPr>
          <w:rFonts w:ascii="Times New Roman" w:hAnsi="Times New Roman" w:cs="Times New Roman"/>
          <w:sz w:val="28"/>
          <w:szCs w:val="28"/>
        </w:rPr>
        <w:t>обходимости, но не реже 2 раз в год.</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За</w:t>
      </w:r>
      <w:r>
        <w:rPr>
          <w:rFonts w:ascii="Times New Roman" w:hAnsi="Times New Roman" w:cs="Times New Roman"/>
          <w:sz w:val="28"/>
          <w:szCs w:val="28"/>
        </w:rPr>
        <w:t xml:space="preserve">седания Педагогического совета </w:t>
      </w:r>
      <w:r w:rsidRPr="00311027">
        <w:rPr>
          <w:rFonts w:ascii="Times New Roman" w:hAnsi="Times New Roman" w:cs="Times New Roman"/>
          <w:sz w:val="28"/>
          <w:szCs w:val="28"/>
        </w:rPr>
        <w:t>проводятся не реже 4 раз в год.</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Заседания родительских комитетов групп   проводятся не реже 4 раз в год.</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Все заседания проводя</w:t>
      </w:r>
      <w:r>
        <w:rPr>
          <w:rFonts w:ascii="Times New Roman" w:hAnsi="Times New Roman" w:cs="Times New Roman"/>
          <w:sz w:val="28"/>
          <w:szCs w:val="28"/>
        </w:rPr>
        <w:t>тся в нерабочее время и не долж</w:t>
      </w:r>
      <w:r w:rsidRPr="00311027">
        <w:rPr>
          <w:rFonts w:ascii="Times New Roman" w:hAnsi="Times New Roman" w:cs="Times New Roman"/>
          <w:sz w:val="28"/>
          <w:szCs w:val="28"/>
        </w:rPr>
        <w:t>ны продолжаться более 2 часов</w:t>
      </w:r>
      <w:r>
        <w:rPr>
          <w:rFonts w:ascii="Times New Roman" w:hAnsi="Times New Roman" w:cs="Times New Roman"/>
          <w:sz w:val="28"/>
          <w:szCs w:val="28"/>
        </w:rPr>
        <w:t>, родительские собра</w:t>
      </w:r>
      <w:r w:rsidRPr="00311027">
        <w:rPr>
          <w:rFonts w:ascii="Times New Roman" w:hAnsi="Times New Roman" w:cs="Times New Roman"/>
          <w:sz w:val="28"/>
          <w:szCs w:val="28"/>
        </w:rPr>
        <w:t>ния — более 1,5 часа.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7.4. Ежегодный оплачиваемый отпуск предоставляется работнику за рабочий год. Очередность предо</w:t>
      </w:r>
      <w:r>
        <w:rPr>
          <w:rFonts w:ascii="Times New Roman" w:hAnsi="Times New Roman" w:cs="Times New Roman"/>
          <w:sz w:val="28"/>
          <w:szCs w:val="28"/>
        </w:rPr>
        <w:t>ставления ежегодных отпусков ус</w:t>
      </w:r>
      <w:r w:rsidRPr="00311027">
        <w:rPr>
          <w:rFonts w:ascii="Times New Roman" w:hAnsi="Times New Roman" w:cs="Times New Roman"/>
          <w:sz w:val="28"/>
          <w:szCs w:val="28"/>
        </w:rPr>
        <w:t>танавливается администрацией ДОУ по согласованию с работниками ДОУ и оформляется графиком отпусков работников. По согласованию с работником ежегодный оплачиваемый отпуск может быть разделён на части. График отпусков должен служить равномерному распределению предоставления отпусков в течение всего года с тем, чтобы не нарушать нормального хода работы ДОУ. График составляется до 15 декабря, доводится до сведения всех работников и утвер</w:t>
      </w:r>
      <w:r>
        <w:rPr>
          <w:rFonts w:ascii="Times New Roman" w:hAnsi="Times New Roman" w:cs="Times New Roman"/>
          <w:sz w:val="28"/>
          <w:szCs w:val="28"/>
        </w:rPr>
        <w:t>ждается приказом по ДОУ. Предос</w:t>
      </w:r>
      <w:r w:rsidRPr="00311027">
        <w:rPr>
          <w:rFonts w:ascii="Times New Roman" w:hAnsi="Times New Roman" w:cs="Times New Roman"/>
          <w:sz w:val="28"/>
          <w:szCs w:val="28"/>
        </w:rPr>
        <w:t>тавление отпуска заведующему ДОУ оформляется приказом начальника Комитета образования администрации Липецкого муниципального района Липецкой области.</w:t>
      </w:r>
    </w:p>
    <w:p w:rsidR="00067891" w:rsidRPr="0001341D" w:rsidRDefault="00067891" w:rsidP="00067891">
      <w:pPr>
        <w:jc w:val="both"/>
        <w:rPr>
          <w:rFonts w:ascii="Times New Roman" w:hAnsi="Times New Roman" w:cs="Times New Roman"/>
          <w:b/>
          <w:sz w:val="28"/>
          <w:szCs w:val="28"/>
        </w:rPr>
      </w:pPr>
      <w:r w:rsidRPr="0001341D">
        <w:rPr>
          <w:rFonts w:ascii="Times New Roman" w:hAnsi="Times New Roman" w:cs="Times New Roman"/>
          <w:b/>
          <w:sz w:val="28"/>
          <w:szCs w:val="28"/>
        </w:rPr>
        <w:t>8. ПООЩРЕНИЯ ЗА УСПЕХИ В РАБОТЕ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8.1. На основании ст. </w:t>
      </w:r>
      <w:r>
        <w:rPr>
          <w:rFonts w:ascii="Times New Roman" w:hAnsi="Times New Roman" w:cs="Times New Roman"/>
          <w:sz w:val="28"/>
          <w:szCs w:val="28"/>
        </w:rPr>
        <w:t>144, 191 ТК РФ, Устава ДОУ, Кол</w:t>
      </w:r>
      <w:r w:rsidRPr="00311027">
        <w:rPr>
          <w:rFonts w:ascii="Times New Roman" w:hAnsi="Times New Roman" w:cs="Times New Roman"/>
          <w:sz w:val="28"/>
          <w:szCs w:val="28"/>
        </w:rPr>
        <w:t>лективного договора ДОУ, «Положения об оплате труда М</w:t>
      </w:r>
      <w:r>
        <w:rPr>
          <w:rFonts w:ascii="Times New Roman" w:hAnsi="Times New Roman" w:cs="Times New Roman"/>
          <w:sz w:val="28"/>
          <w:szCs w:val="28"/>
        </w:rPr>
        <w:t>А</w:t>
      </w:r>
      <w:r w:rsidRPr="00311027">
        <w:rPr>
          <w:rFonts w:ascii="Times New Roman" w:hAnsi="Times New Roman" w:cs="Times New Roman"/>
          <w:sz w:val="28"/>
          <w:szCs w:val="28"/>
        </w:rPr>
        <w:t>ДОУ детский сад «</w:t>
      </w:r>
      <w:r>
        <w:rPr>
          <w:rFonts w:ascii="Times New Roman" w:hAnsi="Times New Roman" w:cs="Times New Roman"/>
          <w:sz w:val="28"/>
          <w:szCs w:val="28"/>
        </w:rPr>
        <w:t>Петушок</w:t>
      </w:r>
      <w:r w:rsidRPr="00311027">
        <w:rPr>
          <w:rFonts w:ascii="Times New Roman" w:hAnsi="Times New Roman" w:cs="Times New Roman"/>
          <w:sz w:val="28"/>
          <w:szCs w:val="28"/>
        </w:rPr>
        <w:t xml:space="preserve">» </w:t>
      </w:r>
      <w:r>
        <w:rPr>
          <w:rFonts w:ascii="Times New Roman" w:hAnsi="Times New Roman" w:cs="Times New Roman"/>
          <w:sz w:val="28"/>
          <w:szCs w:val="28"/>
        </w:rPr>
        <w:t>д</w:t>
      </w:r>
      <w:r w:rsidRPr="00311027">
        <w:rPr>
          <w:rFonts w:ascii="Times New Roman" w:hAnsi="Times New Roman" w:cs="Times New Roman"/>
          <w:sz w:val="28"/>
          <w:szCs w:val="28"/>
        </w:rPr>
        <w:t xml:space="preserve">. </w:t>
      </w:r>
      <w:proofErr w:type="spellStart"/>
      <w:r>
        <w:rPr>
          <w:rFonts w:ascii="Times New Roman" w:hAnsi="Times New Roman" w:cs="Times New Roman"/>
          <w:sz w:val="28"/>
          <w:szCs w:val="28"/>
        </w:rPr>
        <w:t>Копцевы</w:t>
      </w:r>
      <w:proofErr w:type="spellEnd"/>
      <w:r>
        <w:rPr>
          <w:rFonts w:ascii="Times New Roman" w:hAnsi="Times New Roman" w:cs="Times New Roman"/>
          <w:sz w:val="28"/>
          <w:szCs w:val="28"/>
        </w:rPr>
        <w:t xml:space="preserve"> Хутора</w:t>
      </w:r>
      <w:r w:rsidRPr="00311027">
        <w:rPr>
          <w:rFonts w:ascii="Times New Roman" w:hAnsi="Times New Roman" w:cs="Times New Roman"/>
          <w:sz w:val="28"/>
          <w:szCs w:val="28"/>
        </w:rPr>
        <w:t>,</w:t>
      </w:r>
      <w:r>
        <w:rPr>
          <w:rFonts w:ascii="Times New Roman" w:hAnsi="Times New Roman" w:cs="Times New Roman"/>
          <w:sz w:val="28"/>
          <w:szCs w:val="28"/>
        </w:rPr>
        <w:t xml:space="preserve"> за образцовое выполнение трудо</w:t>
      </w:r>
      <w:r w:rsidRPr="00311027">
        <w:rPr>
          <w:rFonts w:ascii="Times New Roman" w:hAnsi="Times New Roman" w:cs="Times New Roman"/>
          <w:sz w:val="28"/>
          <w:szCs w:val="28"/>
        </w:rPr>
        <w:t>вых обязанностей, инновац</w:t>
      </w:r>
      <w:r>
        <w:rPr>
          <w:rFonts w:ascii="Times New Roman" w:hAnsi="Times New Roman" w:cs="Times New Roman"/>
          <w:sz w:val="28"/>
          <w:szCs w:val="28"/>
        </w:rPr>
        <w:t>ионную деятельность, но</w:t>
      </w:r>
      <w:r w:rsidRPr="00311027">
        <w:rPr>
          <w:rFonts w:ascii="Times New Roman" w:hAnsi="Times New Roman" w:cs="Times New Roman"/>
          <w:sz w:val="28"/>
          <w:szCs w:val="28"/>
        </w:rPr>
        <w:t>ваторство в труде, за участие в различных конкурсах, в реализации концепции единого образовательного пространства в соц</w:t>
      </w:r>
      <w:r>
        <w:rPr>
          <w:rFonts w:ascii="Times New Roman" w:hAnsi="Times New Roman" w:cs="Times New Roman"/>
          <w:sz w:val="28"/>
          <w:szCs w:val="28"/>
        </w:rPr>
        <w:t>иуме и другие достижения в рабо</w:t>
      </w:r>
      <w:r w:rsidRPr="00311027">
        <w:rPr>
          <w:rFonts w:ascii="Times New Roman" w:hAnsi="Times New Roman" w:cs="Times New Roman"/>
          <w:sz w:val="28"/>
          <w:szCs w:val="28"/>
        </w:rPr>
        <w:t xml:space="preserve">те, а также в связи с юбилейными </w:t>
      </w:r>
      <w:r>
        <w:rPr>
          <w:rFonts w:ascii="Times New Roman" w:hAnsi="Times New Roman" w:cs="Times New Roman"/>
          <w:sz w:val="28"/>
          <w:szCs w:val="28"/>
        </w:rPr>
        <w:t>датами, правитель</w:t>
      </w:r>
      <w:r w:rsidRPr="00311027">
        <w:rPr>
          <w:rFonts w:ascii="Times New Roman" w:hAnsi="Times New Roman" w:cs="Times New Roman"/>
          <w:sz w:val="28"/>
          <w:szCs w:val="28"/>
        </w:rPr>
        <w:t>ственными наградами и грамотами вышестоящих организаций применяются следующие поощрения: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—объявление, </w:t>
      </w:r>
      <w:proofErr w:type="gramStart"/>
      <w:r w:rsidRPr="00311027">
        <w:rPr>
          <w:rFonts w:ascii="Times New Roman" w:hAnsi="Times New Roman" w:cs="Times New Roman"/>
          <w:sz w:val="28"/>
          <w:szCs w:val="28"/>
        </w:rPr>
        <w:t xml:space="preserve">благодарности;   </w:t>
      </w:r>
      <w:proofErr w:type="gramEnd"/>
      <w:r w:rsidRPr="00311027">
        <w:rPr>
          <w:rFonts w:ascii="Times New Roman" w:hAnsi="Times New Roman" w:cs="Times New Roman"/>
          <w:sz w:val="28"/>
          <w:szCs w:val="28"/>
        </w:rPr>
        <w:t xml:space="preserve">                                                                                                                     —премирование;                                                                                                                                         — награждение Почетной грамотой.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8.2. Поощрения в виде объявления благодарности, награждения Почетной грамотой применяются администрацией совместно или по согласованию с Педагогическим советом, поощрение в виде премирования-  на основании решения Комиссии по распределению стимулирующих </w:t>
      </w:r>
      <w:proofErr w:type="gramStart"/>
      <w:r w:rsidRPr="00311027">
        <w:rPr>
          <w:rFonts w:ascii="Times New Roman" w:hAnsi="Times New Roman" w:cs="Times New Roman"/>
          <w:sz w:val="28"/>
          <w:szCs w:val="28"/>
        </w:rPr>
        <w:t>выплат..</w:t>
      </w:r>
      <w:proofErr w:type="gramEnd"/>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8.3. Поощрения объявл</w:t>
      </w:r>
      <w:r>
        <w:rPr>
          <w:rFonts w:ascii="Times New Roman" w:hAnsi="Times New Roman" w:cs="Times New Roman"/>
          <w:sz w:val="28"/>
          <w:szCs w:val="28"/>
        </w:rPr>
        <w:t>яются приказом по ДОУ и доводят</w:t>
      </w:r>
      <w:r w:rsidRPr="00311027">
        <w:rPr>
          <w:rFonts w:ascii="Times New Roman" w:hAnsi="Times New Roman" w:cs="Times New Roman"/>
          <w:sz w:val="28"/>
          <w:szCs w:val="28"/>
        </w:rPr>
        <w:t>ся до сведения кол</w:t>
      </w:r>
      <w:r>
        <w:rPr>
          <w:rFonts w:ascii="Times New Roman" w:hAnsi="Times New Roman" w:cs="Times New Roman"/>
          <w:sz w:val="28"/>
          <w:szCs w:val="28"/>
        </w:rPr>
        <w:t>лектива, запись о поощрении вно</w:t>
      </w:r>
      <w:r w:rsidRPr="00311027">
        <w:rPr>
          <w:rFonts w:ascii="Times New Roman" w:hAnsi="Times New Roman" w:cs="Times New Roman"/>
          <w:sz w:val="28"/>
          <w:szCs w:val="28"/>
        </w:rPr>
        <w:t>сится в трудовую книжку работника.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8.4. За особые трудовые</w:t>
      </w:r>
      <w:r>
        <w:rPr>
          <w:rFonts w:ascii="Times New Roman" w:hAnsi="Times New Roman" w:cs="Times New Roman"/>
          <w:sz w:val="28"/>
          <w:szCs w:val="28"/>
        </w:rPr>
        <w:t xml:space="preserve"> заслуги работники ДОУ представ</w:t>
      </w:r>
      <w:r w:rsidRPr="00311027">
        <w:rPr>
          <w:rFonts w:ascii="Times New Roman" w:hAnsi="Times New Roman" w:cs="Times New Roman"/>
          <w:sz w:val="28"/>
          <w:szCs w:val="28"/>
        </w:rPr>
        <w:t>ляются в вышест</w:t>
      </w:r>
      <w:r>
        <w:rPr>
          <w:rFonts w:ascii="Times New Roman" w:hAnsi="Times New Roman" w:cs="Times New Roman"/>
          <w:sz w:val="28"/>
          <w:szCs w:val="28"/>
        </w:rPr>
        <w:t>оящие органы к поощрению, награ</w:t>
      </w:r>
      <w:r w:rsidRPr="00311027">
        <w:rPr>
          <w:rFonts w:ascii="Times New Roman" w:hAnsi="Times New Roman" w:cs="Times New Roman"/>
          <w:sz w:val="28"/>
          <w:szCs w:val="28"/>
        </w:rPr>
        <w:t>дам и присвоени</w:t>
      </w:r>
      <w:r>
        <w:rPr>
          <w:rFonts w:ascii="Times New Roman" w:hAnsi="Times New Roman" w:cs="Times New Roman"/>
          <w:sz w:val="28"/>
          <w:szCs w:val="28"/>
        </w:rPr>
        <w:t>ю званий. При применении мер по</w:t>
      </w:r>
      <w:r w:rsidRPr="00311027">
        <w:rPr>
          <w:rFonts w:ascii="Times New Roman" w:hAnsi="Times New Roman" w:cs="Times New Roman"/>
          <w:sz w:val="28"/>
          <w:szCs w:val="28"/>
        </w:rPr>
        <w:t>ощрения обеспечивается сочетание материального и морального стимулирования труда.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8.5. Педагогический совет ходатайствует перед вышестоящей организацией о пр</w:t>
      </w:r>
      <w:r>
        <w:rPr>
          <w:rFonts w:ascii="Times New Roman" w:hAnsi="Times New Roman" w:cs="Times New Roman"/>
          <w:sz w:val="28"/>
          <w:szCs w:val="28"/>
        </w:rPr>
        <w:t>емировании руководителя за высо</w:t>
      </w:r>
      <w:r w:rsidRPr="00311027">
        <w:rPr>
          <w:rFonts w:ascii="Times New Roman" w:hAnsi="Times New Roman" w:cs="Times New Roman"/>
          <w:sz w:val="28"/>
          <w:szCs w:val="28"/>
        </w:rPr>
        <w:t>кое качество и результативность работы учреждения и инновационную деятельность.</w:t>
      </w:r>
    </w:p>
    <w:p w:rsidR="00067891" w:rsidRDefault="00067891" w:rsidP="00067891">
      <w:pPr>
        <w:jc w:val="both"/>
        <w:rPr>
          <w:rFonts w:ascii="Times New Roman" w:hAnsi="Times New Roman" w:cs="Times New Roman"/>
          <w:b/>
          <w:sz w:val="28"/>
          <w:szCs w:val="28"/>
        </w:rPr>
      </w:pPr>
    </w:p>
    <w:p w:rsidR="00067891" w:rsidRPr="0001341D" w:rsidRDefault="00067891" w:rsidP="00067891">
      <w:pPr>
        <w:jc w:val="both"/>
        <w:rPr>
          <w:rFonts w:ascii="Times New Roman" w:hAnsi="Times New Roman" w:cs="Times New Roman"/>
          <w:b/>
          <w:sz w:val="28"/>
          <w:szCs w:val="28"/>
        </w:rPr>
      </w:pPr>
      <w:r w:rsidRPr="0001341D">
        <w:rPr>
          <w:rFonts w:ascii="Times New Roman" w:hAnsi="Times New Roman" w:cs="Times New Roman"/>
          <w:b/>
          <w:sz w:val="28"/>
          <w:szCs w:val="28"/>
        </w:rPr>
        <w:t>9. ВЗЫСКАНИЯ ЗА НАРУШЕНИЯ ТРУДОВОЙ ДИСЦИПЛИНЫ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9.1. Нарушение трудовой дисциплины, т. е. неисполнение или ненадлежаще</w:t>
      </w:r>
      <w:r>
        <w:rPr>
          <w:rFonts w:ascii="Times New Roman" w:hAnsi="Times New Roman" w:cs="Times New Roman"/>
          <w:sz w:val="28"/>
          <w:szCs w:val="28"/>
        </w:rPr>
        <w:t>е исполнение трудовых обязаннос</w:t>
      </w:r>
      <w:r w:rsidRPr="00311027">
        <w:rPr>
          <w:rFonts w:ascii="Times New Roman" w:hAnsi="Times New Roman" w:cs="Times New Roman"/>
          <w:sz w:val="28"/>
          <w:szCs w:val="28"/>
        </w:rPr>
        <w:t>тей, вследствие ум</w:t>
      </w:r>
      <w:r>
        <w:rPr>
          <w:rFonts w:ascii="Times New Roman" w:hAnsi="Times New Roman" w:cs="Times New Roman"/>
          <w:sz w:val="28"/>
          <w:szCs w:val="28"/>
        </w:rPr>
        <w:t>ысла, самонадеянности, небрежно</w:t>
      </w:r>
      <w:r w:rsidRPr="00311027">
        <w:rPr>
          <w:rFonts w:ascii="Times New Roman" w:hAnsi="Times New Roman" w:cs="Times New Roman"/>
          <w:sz w:val="28"/>
          <w:szCs w:val="28"/>
        </w:rPr>
        <w:t>сти работника влечет</w:t>
      </w:r>
      <w:r>
        <w:rPr>
          <w:rFonts w:ascii="Times New Roman" w:hAnsi="Times New Roman" w:cs="Times New Roman"/>
          <w:sz w:val="28"/>
          <w:szCs w:val="28"/>
        </w:rPr>
        <w:t xml:space="preserve"> за собой применение мер дисцип</w:t>
      </w:r>
      <w:r w:rsidRPr="00311027">
        <w:rPr>
          <w:rFonts w:ascii="Times New Roman" w:hAnsi="Times New Roman" w:cs="Times New Roman"/>
          <w:sz w:val="28"/>
          <w:szCs w:val="28"/>
        </w:rPr>
        <w:t>линарного взыскания, общественного воздействия и применение иных мер, преду</w:t>
      </w:r>
      <w:r>
        <w:rPr>
          <w:rFonts w:ascii="Times New Roman" w:hAnsi="Times New Roman" w:cs="Times New Roman"/>
          <w:sz w:val="28"/>
          <w:szCs w:val="28"/>
        </w:rPr>
        <w:t>смотренных действую</w:t>
      </w:r>
      <w:r w:rsidRPr="00311027">
        <w:rPr>
          <w:rFonts w:ascii="Times New Roman" w:hAnsi="Times New Roman" w:cs="Times New Roman"/>
          <w:sz w:val="28"/>
          <w:szCs w:val="28"/>
        </w:rPr>
        <w:t>щим законодательством.</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9.2. За нарушение трудовой дисциплины применяются следующие меры дисциплинарного взыскания: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замечание;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выговор;</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увольнение.</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9.3. К работникам,</w:t>
      </w:r>
      <w:r>
        <w:rPr>
          <w:rFonts w:ascii="Times New Roman" w:hAnsi="Times New Roman" w:cs="Times New Roman"/>
          <w:sz w:val="28"/>
          <w:szCs w:val="28"/>
        </w:rPr>
        <w:t xml:space="preserve"> имеющим взыскания, меры поощре</w:t>
      </w:r>
      <w:r w:rsidRPr="00311027">
        <w:rPr>
          <w:rFonts w:ascii="Times New Roman" w:hAnsi="Times New Roman" w:cs="Times New Roman"/>
          <w:sz w:val="28"/>
          <w:szCs w:val="28"/>
        </w:rPr>
        <w:t>ния не применяются в течение срока действия этих взысканий.</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9.4. Увольнение в качестве дисциплинарного взыскания (п. 3, 5, 6, 8, 11, 13 ст. 81 ТК) может быть применено:</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xml:space="preserve">— за систематическое </w:t>
      </w:r>
      <w:r>
        <w:rPr>
          <w:rFonts w:ascii="Times New Roman" w:hAnsi="Times New Roman" w:cs="Times New Roman"/>
          <w:sz w:val="28"/>
          <w:szCs w:val="28"/>
        </w:rPr>
        <w:t>неисполнение работником без ува</w:t>
      </w:r>
      <w:r w:rsidRPr="00311027">
        <w:rPr>
          <w:rFonts w:ascii="Times New Roman" w:hAnsi="Times New Roman" w:cs="Times New Roman"/>
          <w:sz w:val="28"/>
          <w:szCs w:val="28"/>
        </w:rPr>
        <w:t xml:space="preserve">жительных причин обязанностей, возложенных на него трудовым договором, уставом ДОУ или </w:t>
      </w:r>
      <w:r>
        <w:rPr>
          <w:rFonts w:ascii="Times New Roman" w:hAnsi="Times New Roman" w:cs="Times New Roman"/>
          <w:sz w:val="28"/>
          <w:szCs w:val="28"/>
        </w:rPr>
        <w:t>Правила</w:t>
      </w:r>
      <w:r w:rsidRPr="00311027">
        <w:rPr>
          <w:rFonts w:ascii="Times New Roman" w:hAnsi="Times New Roman" w:cs="Times New Roman"/>
          <w:sz w:val="28"/>
          <w:szCs w:val="28"/>
        </w:rPr>
        <w:t>ми внутреннего тру</w:t>
      </w:r>
      <w:r>
        <w:rPr>
          <w:rFonts w:ascii="Times New Roman" w:hAnsi="Times New Roman" w:cs="Times New Roman"/>
          <w:sz w:val="28"/>
          <w:szCs w:val="28"/>
        </w:rPr>
        <w:t>дового распорядка, если к работ</w:t>
      </w:r>
      <w:r w:rsidRPr="00311027">
        <w:rPr>
          <w:rFonts w:ascii="Times New Roman" w:hAnsi="Times New Roman" w:cs="Times New Roman"/>
          <w:sz w:val="28"/>
          <w:szCs w:val="28"/>
        </w:rPr>
        <w:t xml:space="preserve">нику ранее применялись меры дисциплинарного или общественного </w:t>
      </w:r>
      <w:proofErr w:type="gramStart"/>
      <w:r w:rsidRPr="00311027">
        <w:rPr>
          <w:rFonts w:ascii="Times New Roman" w:hAnsi="Times New Roman" w:cs="Times New Roman"/>
          <w:sz w:val="28"/>
          <w:szCs w:val="28"/>
        </w:rPr>
        <w:t xml:space="preserve">взыскания;   </w:t>
      </w:r>
      <w:proofErr w:type="gramEnd"/>
      <w:r w:rsidRPr="00311027">
        <w:rPr>
          <w:rFonts w:ascii="Times New Roman" w:hAnsi="Times New Roman" w:cs="Times New Roman"/>
          <w:sz w:val="28"/>
          <w:szCs w:val="28"/>
        </w:rPr>
        <w:t xml:space="preserve">                                                             — за прогул без уважительных причин;</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 за появление на работе в нетрезвом состоянии. Прогулом считается неявка</w:t>
      </w:r>
      <w:r>
        <w:rPr>
          <w:rFonts w:ascii="Times New Roman" w:hAnsi="Times New Roman" w:cs="Times New Roman"/>
          <w:sz w:val="28"/>
          <w:szCs w:val="28"/>
        </w:rPr>
        <w:t xml:space="preserve"> на работу без уважительных при</w:t>
      </w:r>
      <w:r w:rsidRPr="00311027">
        <w:rPr>
          <w:rFonts w:ascii="Times New Roman" w:hAnsi="Times New Roman" w:cs="Times New Roman"/>
          <w:sz w:val="28"/>
          <w:szCs w:val="28"/>
        </w:rPr>
        <w:t>чин в течение всего рабочего дня, а также отсутствие на работе более 4 часов в течение рабочего дня.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9.5. За каждое нарушение может быть наложено только одно дисципли</w:t>
      </w:r>
      <w:r>
        <w:rPr>
          <w:rFonts w:ascii="Times New Roman" w:hAnsi="Times New Roman" w:cs="Times New Roman"/>
          <w:sz w:val="28"/>
          <w:szCs w:val="28"/>
        </w:rPr>
        <w:t>нарное взыскание. Меры дисципли</w:t>
      </w:r>
      <w:r w:rsidRPr="00311027">
        <w:rPr>
          <w:rFonts w:ascii="Times New Roman" w:hAnsi="Times New Roman" w:cs="Times New Roman"/>
          <w:sz w:val="28"/>
          <w:szCs w:val="28"/>
        </w:rPr>
        <w:t>нарного взыск</w:t>
      </w:r>
      <w:r>
        <w:rPr>
          <w:rFonts w:ascii="Times New Roman" w:hAnsi="Times New Roman" w:cs="Times New Roman"/>
          <w:sz w:val="28"/>
          <w:szCs w:val="28"/>
        </w:rPr>
        <w:t>ания применяются должностным ли</w:t>
      </w:r>
      <w:r w:rsidRPr="00311027">
        <w:rPr>
          <w:rFonts w:ascii="Times New Roman" w:hAnsi="Times New Roman" w:cs="Times New Roman"/>
          <w:sz w:val="28"/>
          <w:szCs w:val="28"/>
        </w:rPr>
        <w:t>цом, наделенным</w:t>
      </w:r>
      <w:r>
        <w:rPr>
          <w:rFonts w:ascii="Times New Roman" w:hAnsi="Times New Roman" w:cs="Times New Roman"/>
          <w:sz w:val="28"/>
          <w:szCs w:val="28"/>
        </w:rPr>
        <w:t xml:space="preserve"> правом приема и увольнения дан</w:t>
      </w:r>
      <w:r w:rsidRPr="00311027">
        <w:rPr>
          <w:rFonts w:ascii="Times New Roman" w:hAnsi="Times New Roman" w:cs="Times New Roman"/>
          <w:sz w:val="28"/>
          <w:szCs w:val="28"/>
        </w:rPr>
        <w:t>ного работника.</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9.6. До применения взыскания от нарушителя трудовой дисциплины необхо</w:t>
      </w:r>
      <w:r>
        <w:rPr>
          <w:rFonts w:ascii="Times New Roman" w:hAnsi="Times New Roman" w:cs="Times New Roman"/>
          <w:sz w:val="28"/>
          <w:szCs w:val="28"/>
        </w:rPr>
        <w:t>димо взять объяснение в письмен</w:t>
      </w:r>
      <w:r w:rsidRPr="00311027">
        <w:rPr>
          <w:rFonts w:ascii="Times New Roman" w:hAnsi="Times New Roman" w:cs="Times New Roman"/>
          <w:sz w:val="28"/>
          <w:szCs w:val="28"/>
        </w:rPr>
        <w:t>ной форме. Отказ от дачи письменного объяснения либо устное объяснение не препятствует применению взыскания.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9.7. Дисциплинарное</w:t>
      </w:r>
      <w:r>
        <w:rPr>
          <w:rFonts w:ascii="Times New Roman" w:hAnsi="Times New Roman" w:cs="Times New Roman"/>
          <w:sz w:val="28"/>
          <w:szCs w:val="28"/>
        </w:rPr>
        <w:t xml:space="preserve"> расследование нарушений педаго</w:t>
      </w:r>
      <w:r w:rsidRPr="00311027">
        <w:rPr>
          <w:rFonts w:ascii="Times New Roman" w:hAnsi="Times New Roman" w:cs="Times New Roman"/>
          <w:sz w:val="28"/>
          <w:szCs w:val="28"/>
        </w:rPr>
        <w:t>гическим работни</w:t>
      </w:r>
      <w:r>
        <w:rPr>
          <w:rFonts w:ascii="Times New Roman" w:hAnsi="Times New Roman" w:cs="Times New Roman"/>
          <w:sz w:val="28"/>
          <w:szCs w:val="28"/>
        </w:rPr>
        <w:t>ком норм профессионального пове</w:t>
      </w:r>
      <w:r w:rsidRPr="00311027">
        <w:rPr>
          <w:rFonts w:ascii="Times New Roman" w:hAnsi="Times New Roman" w:cs="Times New Roman"/>
          <w:sz w:val="28"/>
          <w:szCs w:val="28"/>
        </w:rPr>
        <w:t xml:space="preserve">дения может быть </w:t>
      </w:r>
      <w:r>
        <w:rPr>
          <w:rFonts w:ascii="Times New Roman" w:hAnsi="Times New Roman" w:cs="Times New Roman"/>
          <w:sz w:val="28"/>
          <w:szCs w:val="28"/>
        </w:rPr>
        <w:t xml:space="preserve">проведено только по поступившей </w:t>
      </w:r>
      <w:r w:rsidRPr="00311027">
        <w:rPr>
          <w:rFonts w:ascii="Times New Roman" w:hAnsi="Times New Roman" w:cs="Times New Roman"/>
          <w:sz w:val="28"/>
          <w:szCs w:val="28"/>
        </w:rPr>
        <w:t>на него жалобе, поданной в письменной форме. Копия жалобы должна быт</w:t>
      </w:r>
      <w:r>
        <w:rPr>
          <w:rFonts w:ascii="Times New Roman" w:hAnsi="Times New Roman" w:cs="Times New Roman"/>
          <w:sz w:val="28"/>
          <w:szCs w:val="28"/>
        </w:rPr>
        <w:t>ь вручена педагогическому работ</w:t>
      </w:r>
      <w:r w:rsidRPr="00311027">
        <w:rPr>
          <w:rFonts w:ascii="Times New Roman" w:hAnsi="Times New Roman" w:cs="Times New Roman"/>
          <w:sz w:val="28"/>
          <w:szCs w:val="28"/>
        </w:rPr>
        <w:t>нику. Ход дисцип</w:t>
      </w:r>
      <w:r>
        <w:rPr>
          <w:rFonts w:ascii="Times New Roman" w:hAnsi="Times New Roman" w:cs="Times New Roman"/>
          <w:sz w:val="28"/>
          <w:szCs w:val="28"/>
        </w:rPr>
        <w:t>линарного расследования и приня</w:t>
      </w:r>
      <w:r w:rsidRPr="00311027">
        <w:rPr>
          <w:rFonts w:ascii="Times New Roman" w:hAnsi="Times New Roman" w:cs="Times New Roman"/>
          <w:sz w:val="28"/>
          <w:szCs w:val="28"/>
        </w:rPr>
        <w:t>тые по его результатам решения могут быть преданы гласности только с с</w:t>
      </w:r>
      <w:r>
        <w:rPr>
          <w:rFonts w:ascii="Times New Roman" w:hAnsi="Times New Roman" w:cs="Times New Roman"/>
          <w:sz w:val="28"/>
          <w:szCs w:val="28"/>
        </w:rPr>
        <w:t>огласия заинтересованного работ</w:t>
      </w:r>
      <w:r w:rsidRPr="00311027">
        <w:rPr>
          <w:rFonts w:ascii="Times New Roman" w:hAnsi="Times New Roman" w:cs="Times New Roman"/>
          <w:sz w:val="28"/>
          <w:szCs w:val="28"/>
        </w:rPr>
        <w:t>ника, за исключен</w:t>
      </w:r>
      <w:r>
        <w:rPr>
          <w:rFonts w:ascii="Times New Roman" w:hAnsi="Times New Roman" w:cs="Times New Roman"/>
          <w:sz w:val="28"/>
          <w:szCs w:val="28"/>
        </w:rPr>
        <w:t>ием случаев, предусмотренных за</w:t>
      </w:r>
      <w:r w:rsidRPr="00311027">
        <w:rPr>
          <w:rFonts w:ascii="Times New Roman" w:hAnsi="Times New Roman" w:cs="Times New Roman"/>
          <w:sz w:val="28"/>
          <w:szCs w:val="28"/>
        </w:rPr>
        <w:t xml:space="preserve">коном (запрещение </w:t>
      </w:r>
      <w:r>
        <w:rPr>
          <w:rFonts w:ascii="Times New Roman" w:hAnsi="Times New Roman" w:cs="Times New Roman"/>
          <w:sz w:val="28"/>
          <w:szCs w:val="28"/>
        </w:rPr>
        <w:t>педагогической деятельности, за</w:t>
      </w:r>
      <w:r w:rsidRPr="00311027">
        <w:rPr>
          <w:rFonts w:ascii="Times New Roman" w:hAnsi="Times New Roman" w:cs="Times New Roman"/>
          <w:sz w:val="28"/>
          <w:szCs w:val="28"/>
        </w:rPr>
        <w:t>щита интересов воспитанников).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9.8. Взыскание применяется не позднее 1 месяца со дня обнаружения нарушения трудовой дисциплины, не считая времени болезни и отпуска ра</w:t>
      </w:r>
      <w:r>
        <w:rPr>
          <w:rFonts w:ascii="Times New Roman" w:hAnsi="Times New Roman" w:cs="Times New Roman"/>
          <w:sz w:val="28"/>
          <w:szCs w:val="28"/>
        </w:rPr>
        <w:t>ботника. Взыс</w:t>
      </w:r>
      <w:r w:rsidRPr="00311027">
        <w:rPr>
          <w:rFonts w:ascii="Times New Roman" w:hAnsi="Times New Roman" w:cs="Times New Roman"/>
          <w:sz w:val="28"/>
          <w:szCs w:val="28"/>
        </w:rPr>
        <w:t>кание не может быть применено позднее 6 месяцев со дня совершения нарушения трудовой дисциплины.</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9.9. Взыскание объявляется приказом по ДОУ. Приказ должен содержат</w:t>
      </w:r>
      <w:r>
        <w:rPr>
          <w:rFonts w:ascii="Times New Roman" w:hAnsi="Times New Roman" w:cs="Times New Roman"/>
          <w:sz w:val="28"/>
          <w:szCs w:val="28"/>
        </w:rPr>
        <w:t>ь указание на конкретное наруше</w:t>
      </w:r>
      <w:r w:rsidRPr="00311027">
        <w:rPr>
          <w:rFonts w:ascii="Times New Roman" w:hAnsi="Times New Roman" w:cs="Times New Roman"/>
          <w:sz w:val="28"/>
          <w:szCs w:val="28"/>
        </w:rPr>
        <w:t xml:space="preserve">ние трудовой дисциплины, за которое налагается </w:t>
      </w:r>
      <w:r>
        <w:rPr>
          <w:rFonts w:ascii="Times New Roman" w:hAnsi="Times New Roman" w:cs="Times New Roman"/>
          <w:sz w:val="28"/>
          <w:szCs w:val="28"/>
        </w:rPr>
        <w:t>дан</w:t>
      </w:r>
      <w:r w:rsidRPr="00311027">
        <w:rPr>
          <w:rFonts w:ascii="Times New Roman" w:hAnsi="Times New Roman" w:cs="Times New Roman"/>
          <w:sz w:val="28"/>
          <w:szCs w:val="28"/>
        </w:rPr>
        <w:t>ное взыскание, м</w:t>
      </w:r>
      <w:r>
        <w:rPr>
          <w:rFonts w:ascii="Times New Roman" w:hAnsi="Times New Roman" w:cs="Times New Roman"/>
          <w:sz w:val="28"/>
          <w:szCs w:val="28"/>
        </w:rPr>
        <w:t>отивы применения взыскания. При</w:t>
      </w:r>
      <w:r w:rsidRPr="00311027">
        <w:rPr>
          <w:rFonts w:ascii="Times New Roman" w:hAnsi="Times New Roman" w:cs="Times New Roman"/>
          <w:sz w:val="28"/>
          <w:szCs w:val="28"/>
        </w:rPr>
        <w:t>каз объявляется работнику под роспись в 3-дневный срок со дня его подписания.</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9.10. Взыскание автомат</w:t>
      </w:r>
      <w:r>
        <w:rPr>
          <w:rFonts w:ascii="Times New Roman" w:hAnsi="Times New Roman" w:cs="Times New Roman"/>
          <w:sz w:val="28"/>
          <w:szCs w:val="28"/>
        </w:rPr>
        <w:t>ически снимается и работник счи</w:t>
      </w:r>
      <w:r w:rsidRPr="00311027">
        <w:rPr>
          <w:rFonts w:ascii="Times New Roman" w:hAnsi="Times New Roman" w:cs="Times New Roman"/>
          <w:sz w:val="28"/>
          <w:szCs w:val="28"/>
        </w:rPr>
        <w:t>тается не подвергшимся дисциплинарному взысканию, если он в течение года</w:t>
      </w:r>
      <w:r>
        <w:rPr>
          <w:rFonts w:ascii="Times New Roman" w:hAnsi="Times New Roman" w:cs="Times New Roman"/>
          <w:sz w:val="28"/>
          <w:szCs w:val="28"/>
        </w:rPr>
        <w:t xml:space="preserve"> не будет подвергнут новому дис</w:t>
      </w:r>
      <w:r w:rsidRPr="00311027">
        <w:rPr>
          <w:rFonts w:ascii="Times New Roman" w:hAnsi="Times New Roman" w:cs="Times New Roman"/>
          <w:sz w:val="28"/>
          <w:szCs w:val="28"/>
        </w:rPr>
        <w:t>циплинарному взысканию. Руководитель ДОУ вправе снять взыскание досрочно по ходатайству трудового ко</w:t>
      </w:r>
      <w:r>
        <w:rPr>
          <w:rFonts w:ascii="Times New Roman" w:hAnsi="Times New Roman" w:cs="Times New Roman"/>
          <w:sz w:val="28"/>
          <w:szCs w:val="28"/>
        </w:rPr>
        <w:t>ллектива, если подвергнутый дис</w:t>
      </w:r>
      <w:r w:rsidRPr="00311027">
        <w:rPr>
          <w:rFonts w:ascii="Times New Roman" w:hAnsi="Times New Roman" w:cs="Times New Roman"/>
          <w:sz w:val="28"/>
          <w:szCs w:val="28"/>
        </w:rPr>
        <w:t>циплинарному взыск</w:t>
      </w:r>
      <w:r>
        <w:rPr>
          <w:rFonts w:ascii="Times New Roman" w:hAnsi="Times New Roman" w:cs="Times New Roman"/>
          <w:sz w:val="28"/>
          <w:szCs w:val="28"/>
        </w:rPr>
        <w:t>анию не совершил нового проступ</w:t>
      </w:r>
      <w:r w:rsidRPr="00311027">
        <w:rPr>
          <w:rFonts w:ascii="Times New Roman" w:hAnsi="Times New Roman" w:cs="Times New Roman"/>
          <w:sz w:val="28"/>
          <w:szCs w:val="28"/>
        </w:rPr>
        <w:t>ка и проявил себя как добросовестный работник.</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9.11.Педагогические ра</w:t>
      </w:r>
      <w:r>
        <w:rPr>
          <w:rFonts w:ascii="Times New Roman" w:hAnsi="Times New Roman" w:cs="Times New Roman"/>
          <w:sz w:val="28"/>
          <w:szCs w:val="28"/>
        </w:rPr>
        <w:t>ботники ДОУ, в обязанности кото</w:t>
      </w:r>
      <w:r w:rsidRPr="00311027">
        <w:rPr>
          <w:rFonts w:ascii="Times New Roman" w:hAnsi="Times New Roman" w:cs="Times New Roman"/>
          <w:sz w:val="28"/>
          <w:szCs w:val="28"/>
        </w:rPr>
        <w:t>рых входит выполнение воспитательных функций по отношению к детям</w:t>
      </w:r>
      <w:r>
        <w:rPr>
          <w:rFonts w:ascii="Times New Roman" w:hAnsi="Times New Roman" w:cs="Times New Roman"/>
          <w:sz w:val="28"/>
          <w:szCs w:val="28"/>
        </w:rPr>
        <w:t>, могут быть уволены за соверше</w:t>
      </w:r>
      <w:r w:rsidRPr="00311027">
        <w:rPr>
          <w:rFonts w:ascii="Times New Roman" w:hAnsi="Times New Roman" w:cs="Times New Roman"/>
          <w:sz w:val="28"/>
          <w:szCs w:val="28"/>
        </w:rPr>
        <w:t xml:space="preserve">ние аморального проступка (п. 8 ст. 81 ТК РФ), </w:t>
      </w:r>
      <w:r>
        <w:rPr>
          <w:rFonts w:ascii="Times New Roman" w:hAnsi="Times New Roman" w:cs="Times New Roman"/>
          <w:sz w:val="28"/>
          <w:szCs w:val="28"/>
        </w:rPr>
        <w:t>несов</w:t>
      </w:r>
      <w:r w:rsidRPr="00311027">
        <w:rPr>
          <w:rFonts w:ascii="Times New Roman" w:hAnsi="Times New Roman" w:cs="Times New Roman"/>
          <w:sz w:val="28"/>
          <w:szCs w:val="28"/>
        </w:rPr>
        <w:t>местимого с продолжением данной работы. К амор</w:t>
      </w:r>
      <w:r>
        <w:rPr>
          <w:rFonts w:ascii="Times New Roman" w:hAnsi="Times New Roman" w:cs="Times New Roman"/>
          <w:sz w:val="28"/>
          <w:szCs w:val="28"/>
        </w:rPr>
        <w:t>аль</w:t>
      </w:r>
      <w:r w:rsidRPr="00311027">
        <w:rPr>
          <w:rFonts w:ascii="Times New Roman" w:hAnsi="Times New Roman" w:cs="Times New Roman"/>
          <w:sz w:val="28"/>
          <w:szCs w:val="28"/>
        </w:rPr>
        <w:t xml:space="preserve">ным проступкам </w:t>
      </w:r>
      <w:r>
        <w:rPr>
          <w:rFonts w:ascii="Times New Roman" w:hAnsi="Times New Roman" w:cs="Times New Roman"/>
          <w:sz w:val="28"/>
          <w:szCs w:val="28"/>
        </w:rPr>
        <w:t>могут быть отнесены рукоприклад</w:t>
      </w:r>
      <w:r w:rsidRPr="00311027">
        <w:rPr>
          <w:rFonts w:ascii="Times New Roman" w:hAnsi="Times New Roman" w:cs="Times New Roman"/>
          <w:sz w:val="28"/>
          <w:szCs w:val="28"/>
        </w:rPr>
        <w:t>ство по отношению</w:t>
      </w:r>
      <w:r>
        <w:rPr>
          <w:rFonts w:ascii="Times New Roman" w:hAnsi="Times New Roman" w:cs="Times New Roman"/>
          <w:sz w:val="28"/>
          <w:szCs w:val="28"/>
        </w:rPr>
        <w:t xml:space="preserve"> к детям, нарушение общественно</w:t>
      </w:r>
      <w:r w:rsidRPr="00311027">
        <w:rPr>
          <w:rFonts w:ascii="Times New Roman" w:hAnsi="Times New Roman" w:cs="Times New Roman"/>
          <w:sz w:val="28"/>
          <w:szCs w:val="28"/>
        </w:rPr>
        <w:t>го порядка, в том числе и не по месту работы, другие нарушения норм мор</w:t>
      </w:r>
      <w:r>
        <w:rPr>
          <w:rFonts w:ascii="Times New Roman" w:hAnsi="Times New Roman" w:cs="Times New Roman"/>
          <w:sz w:val="28"/>
          <w:szCs w:val="28"/>
        </w:rPr>
        <w:t>али, явно несоответствующие со</w:t>
      </w:r>
      <w:r w:rsidRPr="00311027">
        <w:rPr>
          <w:rFonts w:ascii="Times New Roman" w:hAnsi="Times New Roman" w:cs="Times New Roman"/>
          <w:sz w:val="28"/>
          <w:szCs w:val="28"/>
        </w:rPr>
        <w:t>циальному статусу педагога. Педагоги ДОУ могут быть уволены за при</w:t>
      </w:r>
      <w:r>
        <w:rPr>
          <w:rFonts w:ascii="Times New Roman" w:hAnsi="Times New Roman" w:cs="Times New Roman"/>
          <w:sz w:val="28"/>
          <w:szCs w:val="28"/>
        </w:rPr>
        <w:t>менение методов воспитания, свя</w:t>
      </w:r>
      <w:r w:rsidRPr="00311027">
        <w:rPr>
          <w:rFonts w:ascii="Times New Roman" w:hAnsi="Times New Roman" w:cs="Times New Roman"/>
          <w:sz w:val="28"/>
          <w:szCs w:val="28"/>
        </w:rPr>
        <w:t>занных с физическим и (или) психическим насилием над личностью воспитанника. (п..2 ст. 336 ТК РФ)</w:t>
      </w:r>
    </w:p>
    <w:p w:rsidR="00067891"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9.12.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производится без согласования с Советом педагогов.</w:t>
      </w:r>
    </w:p>
    <w:p w:rsidR="00067891" w:rsidRPr="00311027" w:rsidRDefault="00067891" w:rsidP="00067891">
      <w:pPr>
        <w:jc w:val="both"/>
        <w:rPr>
          <w:rFonts w:ascii="Times New Roman" w:hAnsi="Times New Roman" w:cs="Times New Roman"/>
          <w:sz w:val="28"/>
          <w:szCs w:val="28"/>
        </w:rPr>
      </w:pPr>
      <w:r w:rsidRPr="00311027">
        <w:rPr>
          <w:rFonts w:ascii="Times New Roman" w:hAnsi="Times New Roman" w:cs="Times New Roman"/>
          <w:sz w:val="28"/>
          <w:szCs w:val="28"/>
        </w:rPr>
        <w:t>9.13. Дисциплинарные взыскания к руководителю ДОУ применяются вышестоящими организациями.</w:t>
      </w:r>
    </w:p>
    <w:p w:rsidR="00067891" w:rsidRPr="00311027" w:rsidRDefault="00067891" w:rsidP="00067891">
      <w:pPr>
        <w:jc w:val="both"/>
        <w:rPr>
          <w:rFonts w:ascii="Times New Roman" w:hAnsi="Times New Roman" w:cs="Times New Roman"/>
          <w:sz w:val="28"/>
          <w:szCs w:val="28"/>
        </w:rPr>
      </w:pPr>
    </w:p>
    <w:p w:rsidR="00067891" w:rsidRPr="00311027" w:rsidRDefault="00067891" w:rsidP="00067891">
      <w:pPr>
        <w:jc w:val="both"/>
        <w:rPr>
          <w:rFonts w:ascii="Times New Roman" w:hAnsi="Times New Roman" w:cs="Times New Roman"/>
          <w:sz w:val="28"/>
          <w:szCs w:val="28"/>
        </w:rPr>
      </w:pPr>
    </w:p>
    <w:p w:rsidR="00067891" w:rsidRPr="00311027" w:rsidRDefault="00067891" w:rsidP="00067891">
      <w:pPr>
        <w:jc w:val="both"/>
        <w:rPr>
          <w:rFonts w:ascii="Times New Roman" w:hAnsi="Times New Roman" w:cs="Times New Roman"/>
          <w:sz w:val="28"/>
          <w:szCs w:val="28"/>
        </w:rPr>
      </w:pPr>
    </w:p>
    <w:p w:rsidR="00067891" w:rsidRDefault="00067891">
      <w:bookmarkStart w:id="0" w:name="_GoBack"/>
      <w:bookmarkEnd w:id="0"/>
    </w:p>
    <w:p w:rsidR="00067891" w:rsidRDefault="00067891"/>
    <w:sectPr w:rsidR="000678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EDE8932"/>
    <w:lvl w:ilvl="0">
      <w:numFmt w:val="decimal"/>
      <w:lvlText w:val="*"/>
      <w:lvlJc w:val="left"/>
    </w:lvl>
  </w:abstractNum>
  <w:abstractNum w:abstractNumId="1">
    <w:nsid w:val="06B75421"/>
    <w:multiLevelType w:val="hybridMultilevel"/>
    <w:tmpl w:val="AC5CED00"/>
    <w:lvl w:ilvl="0" w:tplc="ADF2C1EE">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3D134C77"/>
    <w:multiLevelType w:val="hybridMultilevel"/>
    <w:tmpl w:val="9620C218"/>
    <w:lvl w:ilvl="0" w:tplc="16C85698">
      <w:start w:val="1"/>
      <w:numFmt w:val="upperRoman"/>
      <w:lvlText w:val="%1."/>
      <w:lvlJc w:val="left"/>
      <w:pPr>
        <w:ind w:left="4134" w:hanging="720"/>
      </w:pPr>
      <w:rPr>
        <w:rFonts w:hint="default"/>
      </w:rPr>
    </w:lvl>
    <w:lvl w:ilvl="1" w:tplc="04190019" w:tentative="1">
      <w:start w:val="1"/>
      <w:numFmt w:val="lowerLetter"/>
      <w:lvlText w:val="%2."/>
      <w:lvlJc w:val="left"/>
      <w:pPr>
        <w:ind w:left="4494" w:hanging="360"/>
      </w:pPr>
    </w:lvl>
    <w:lvl w:ilvl="2" w:tplc="0419001B" w:tentative="1">
      <w:start w:val="1"/>
      <w:numFmt w:val="lowerRoman"/>
      <w:lvlText w:val="%3."/>
      <w:lvlJc w:val="right"/>
      <w:pPr>
        <w:ind w:left="5214" w:hanging="180"/>
      </w:pPr>
    </w:lvl>
    <w:lvl w:ilvl="3" w:tplc="0419000F" w:tentative="1">
      <w:start w:val="1"/>
      <w:numFmt w:val="decimal"/>
      <w:lvlText w:val="%4."/>
      <w:lvlJc w:val="left"/>
      <w:pPr>
        <w:ind w:left="5934" w:hanging="360"/>
      </w:pPr>
    </w:lvl>
    <w:lvl w:ilvl="4" w:tplc="04190019" w:tentative="1">
      <w:start w:val="1"/>
      <w:numFmt w:val="lowerLetter"/>
      <w:lvlText w:val="%5."/>
      <w:lvlJc w:val="left"/>
      <w:pPr>
        <w:ind w:left="6654" w:hanging="360"/>
      </w:pPr>
    </w:lvl>
    <w:lvl w:ilvl="5" w:tplc="0419001B" w:tentative="1">
      <w:start w:val="1"/>
      <w:numFmt w:val="lowerRoman"/>
      <w:lvlText w:val="%6."/>
      <w:lvlJc w:val="right"/>
      <w:pPr>
        <w:ind w:left="7374" w:hanging="180"/>
      </w:pPr>
    </w:lvl>
    <w:lvl w:ilvl="6" w:tplc="0419000F" w:tentative="1">
      <w:start w:val="1"/>
      <w:numFmt w:val="decimal"/>
      <w:lvlText w:val="%7."/>
      <w:lvlJc w:val="left"/>
      <w:pPr>
        <w:ind w:left="8094" w:hanging="360"/>
      </w:pPr>
    </w:lvl>
    <w:lvl w:ilvl="7" w:tplc="04190019" w:tentative="1">
      <w:start w:val="1"/>
      <w:numFmt w:val="lowerLetter"/>
      <w:lvlText w:val="%8."/>
      <w:lvlJc w:val="left"/>
      <w:pPr>
        <w:ind w:left="8814" w:hanging="360"/>
      </w:pPr>
    </w:lvl>
    <w:lvl w:ilvl="8" w:tplc="0419001B" w:tentative="1">
      <w:start w:val="1"/>
      <w:numFmt w:val="lowerRoman"/>
      <w:lvlText w:val="%9."/>
      <w:lvlJc w:val="right"/>
      <w:pPr>
        <w:ind w:left="9534" w:hanging="180"/>
      </w:pPr>
    </w:lvl>
  </w:abstractNum>
  <w:abstractNum w:abstractNumId="3">
    <w:nsid w:val="48C61840"/>
    <w:multiLevelType w:val="hybridMultilevel"/>
    <w:tmpl w:val="7EE45DEA"/>
    <w:lvl w:ilvl="0" w:tplc="3B967C04">
      <w:start w:val="1"/>
      <w:numFmt w:val="decimal"/>
      <w:lvlText w:val="%1."/>
      <w:lvlJc w:val="left"/>
      <w:pPr>
        <w:ind w:left="360" w:hanging="360"/>
      </w:pPr>
      <w:rPr>
        <w:rFonts w:cs="Arial" w:hint="default"/>
        <w:color w:val="auto"/>
      </w:rPr>
    </w:lvl>
    <w:lvl w:ilvl="1" w:tplc="EEEEE93E">
      <w:start w:val="1"/>
      <w:numFmt w:val="decimal"/>
      <w:lvlText w:val="%2)"/>
      <w:lvlJc w:val="left"/>
      <w:pPr>
        <w:ind w:left="1081" w:hanging="360"/>
      </w:pPr>
      <w:rPr>
        <w:rFonts w:hint="default"/>
      </w:r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4">
    <w:nsid w:val="5458798D"/>
    <w:multiLevelType w:val="hybridMultilevel"/>
    <w:tmpl w:val="4754D480"/>
    <w:lvl w:ilvl="0" w:tplc="5AA2617C">
      <w:start w:val="1"/>
      <w:numFmt w:val="upperRoman"/>
      <w:lvlText w:val="%1."/>
      <w:lvlJc w:val="left"/>
      <w:pPr>
        <w:ind w:left="3414" w:hanging="72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
    <w:nsid w:val="5AC44A94"/>
    <w:multiLevelType w:val="hybridMultilevel"/>
    <w:tmpl w:val="BC861426"/>
    <w:lvl w:ilvl="0" w:tplc="9C60A7B0">
      <w:start w:val="7"/>
      <w:numFmt w:val="upperRoman"/>
      <w:lvlText w:val="%1."/>
      <w:lvlJc w:val="left"/>
      <w:pPr>
        <w:ind w:left="1790" w:hanging="720"/>
      </w:pPr>
      <w:rPr>
        <w:rFonts w:hint="default"/>
        <w:b/>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6">
    <w:nsid w:val="64C81DE6"/>
    <w:multiLevelType w:val="hybridMultilevel"/>
    <w:tmpl w:val="709EBDE2"/>
    <w:lvl w:ilvl="0" w:tplc="E7B6D342">
      <w:start w:val="1"/>
      <w:numFmt w:val="decimal"/>
      <w:lvlText w:val="%1."/>
      <w:lvlJc w:val="left"/>
      <w:pPr>
        <w:ind w:left="361" w:hanging="360"/>
      </w:pPr>
      <w:rPr>
        <w:rFonts w:cs="Arial" w:hint="default"/>
        <w:color w:val="auto"/>
      </w:rPr>
    </w:lvl>
    <w:lvl w:ilvl="1" w:tplc="E3AAAF20">
      <w:start w:val="1"/>
      <w:numFmt w:val="decimal"/>
      <w:lvlText w:val="%2."/>
      <w:lvlJc w:val="left"/>
      <w:pPr>
        <w:ind w:left="1440" w:hanging="360"/>
      </w:pPr>
      <w:rPr>
        <w:rFonts w:cs="Arial"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lvlOverride w:ilvl="0">
      <w:lvl w:ilvl="0">
        <w:start w:val="65535"/>
        <w:numFmt w:val="bullet"/>
        <w:lvlText w:val="-"/>
        <w:legacy w:legacy="1" w:legacySpace="0" w:legacyIndent="163"/>
        <w:lvlJc w:val="left"/>
        <w:rPr>
          <w:rFonts w:ascii="Times New Roman" w:hAnsi="Times New Roman" w:hint="default"/>
        </w:rPr>
      </w:lvl>
    </w:lvlOverride>
  </w:num>
  <w:num w:numId="6">
    <w:abstractNumId w:val="0"/>
    <w:lvlOverride w:ilvl="0">
      <w:lvl w:ilvl="0">
        <w:start w:val="65535"/>
        <w:numFmt w:val="bullet"/>
        <w:lvlText w:val="-"/>
        <w:legacy w:legacy="1" w:legacySpace="0" w:legacyIndent="164"/>
        <w:lvlJc w:val="left"/>
        <w:rPr>
          <w:rFonts w:ascii="Times New Roman" w:hAnsi="Times New Roman" w:hint="default"/>
        </w:rPr>
      </w:lvl>
    </w:lvlOverride>
  </w:num>
  <w:num w:numId="7">
    <w:abstractNumId w:val="3"/>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ED0"/>
    <w:rsid w:val="00043E50"/>
    <w:rsid w:val="00067891"/>
    <w:rsid w:val="00494EA0"/>
    <w:rsid w:val="006A02C9"/>
    <w:rsid w:val="007B23F3"/>
    <w:rsid w:val="007D7670"/>
    <w:rsid w:val="008C0186"/>
    <w:rsid w:val="009208A7"/>
    <w:rsid w:val="009724C2"/>
    <w:rsid w:val="00AF23CA"/>
    <w:rsid w:val="00B27ED0"/>
    <w:rsid w:val="00DA5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5C09523-5FA9-4F91-B4DA-6FE4DEB78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670"/>
  </w:style>
  <w:style w:type="paragraph" w:styleId="1">
    <w:name w:val="heading 1"/>
    <w:basedOn w:val="a"/>
    <w:next w:val="a"/>
    <w:link w:val="10"/>
    <w:qFormat/>
    <w:rsid w:val="00067891"/>
    <w:pPr>
      <w:keepNext/>
      <w:spacing w:before="240" w:after="60" w:line="240" w:lineRule="auto"/>
      <w:outlineLvl w:val="0"/>
    </w:pPr>
    <w:rPr>
      <w:rFonts w:ascii="Arial" w:eastAsia="Calibri" w:hAnsi="Arial" w:cs="Arial"/>
      <w:b/>
      <w:bCs/>
      <w:kern w:val="32"/>
      <w:sz w:val="32"/>
      <w:szCs w:val="32"/>
      <w:lang w:eastAsia="ru-RU"/>
    </w:rPr>
  </w:style>
  <w:style w:type="paragraph" w:styleId="2">
    <w:name w:val="heading 2"/>
    <w:basedOn w:val="a"/>
    <w:next w:val="a"/>
    <w:link w:val="20"/>
    <w:uiPriority w:val="9"/>
    <w:qFormat/>
    <w:rsid w:val="00067891"/>
    <w:pPr>
      <w:keepNext/>
      <w:keepLines/>
      <w:spacing w:before="200" w:after="0" w:line="276"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qFormat/>
    <w:rsid w:val="00067891"/>
    <w:pPr>
      <w:keepNext/>
      <w:keepLines/>
      <w:spacing w:before="200" w:after="0" w:line="276" w:lineRule="auto"/>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iPriority w:val="9"/>
    <w:qFormat/>
    <w:rsid w:val="00067891"/>
    <w:pPr>
      <w:keepNext/>
      <w:keepLines/>
      <w:spacing w:before="200" w:after="0" w:line="276" w:lineRule="auto"/>
      <w:outlineLvl w:val="3"/>
    </w:pPr>
    <w:rPr>
      <w:rFonts w:ascii="Cambria" w:eastAsia="Times New Roman" w:hAnsi="Cambria" w:cs="Times New Roman"/>
      <w:b/>
      <w:bCs/>
      <w:i/>
      <w:i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3E5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43E50"/>
    <w:rPr>
      <w:rFonts w:ascii="Segoe UI" w:hAnsi="Segoe UI" w:cs="Segoe UI"/>
      <w:sz w:val="18"/>
      <w:szCs w:val="18"/>
    </w:rPr>
  </w:style>
  <w:style w:type="paragraph" w:styleId="a5">
    <w:name w:val="List Paragraph"/>
    <w:basedOn w:val="a"/>
    <w:uiPriority w:val="34"/>
    <w:qFormat/>
    <w:rsid w:val="00DA5FE9"/>
    <w:pPr>
      <w:ind w:left="720"/>
      <w:contextualSpacing/>
    </w:pPr>
  </w:style>
  <w:style w:type="character" w:customStyle="1" w:styleId="10">
    <w:name w:val="Заголовок 1 Знак"/>
    <w:basedOn w:val="a0"/>
    <w:link w:val="1"/>
    <w:rsid w:val="00067891"/>
    <w:rPr>
      <w:rFonts w:ascii="Arial" w:eastAsia="Calibri" w:hAnsi="Arial" w:cs="Arial"/>
      <w:b/>
      <w:bCs/>
      <w:kern w:val="32"/>
      <w:sz w:val="32"/>
      <w:szCs w:val="32"/>
      <w:lang w:eastAsia="ru-RU"/>
    </w:rPr>
  </w:style>
  <w:style w:type="character" w:customStyle="1" w:styleId="20">
    <w:name w:val="Заголовок 2 Знак"/>
    <w:basedOn w:val="a0"/>
    <w:link w:val="2"/>
    <w:uiPriority w:val="9"/>
    <w:rsid w:val="00067891"/>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067891"/>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rsid w:val="00067891"/>
    <w:rPr>
      <w:rFonts w:ascii="Cambria" w:eastAsia="Times New Roman" w:hAnsi="Cambria" w:cs="Times New Roman"/>
      <w:b/>
      <w:bCs/>
      <w:i/>
      <w:iCs/>
      <w:color w:val="4F81BD"/>
      <w:sz w:val="20"/>
      <w:szCs w:val="20"/>
      <w:lang w:eastAsia="ru-RU"/>
    </w:rPr>
  </w:style>
  <w:style w:type="table" w:styleId="a6">
    <w:name w:val="Table Grid"/>
    <w:basedOn w:val="a1"/>
    <w:uiPriority w:val="39"/>
    <w:rsid w:val="000678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uiPriority w:val="59"/>
    <w:rsid w:val="0006789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067891"/>
  </w:style>
  <w:style w:type="paragraph" w:styleId="a7">
    <w:name w:val="No Spacing"/>
    <w:qFormat/>
    <w:rsid w:val="00067891"/>
    <w:pPr>
      <w:spacing w:after="0" w:line="240" w:lineRule="auto"/>
    </w:pPr>
    <w:rPr>
      <w:rFonts w:ascii="Calibri" w:eastAsia="Times New Roman" w:hAnsi="Calibri" w:cs="Times New Roman"/>
      <w:lang w:eastAsia="ru-RU"/>
    </w:rPr>
  </w:style>
  <w:style w:type="paragraph" w:customStyle="1" w:styleId="ConsPlusNormal">
    <w:name w:val="ConsPlusNormal"/>
    <w:rsid w:val="0006789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8">
    <w:name w:val="Normal (Web)"/>
    <w:basedOn w:val="a"/>
    <w:uiPriority w:val="99"/>
    <w:unhideWhenUsed/>
    <w:rsid w:val="000678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067891"/>
    <w:rPr>
      <w:b/>
      <w:bCs/>
    </w:rPr>
  </w:style>
  <w:style w:type="character" w:customStyle="1" w:styleId="apple-converted-space">
    <w:name w:val="apple-converted-space"/>
    <w:basedOn w:val="a0"/>
    <w:rsid w:val="00067891"/>
  </w:style>
  <w:style w:type="character" w:customStyle="1" w:styleId="js-phone-number">
    <w:name w:val="js-phone-number"/>
    <w:basedOn w:val="a0"/>
    <w:rsid w:val="00067891"/>
  </w:style>
  <w:style w:type="paragraph" w:styleId="aa">
    <w:name w:val="header"/>
    <w:basedOn w:val="a"/>
    <w:link w:val="ab"/>
    <w:uiPriority w:val="99"/>
    <w:unhideWhenUsed/>
    <w:rsid w:val="00067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067891"/>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67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067891"/>
    <w:rPr>
      <w:rFonts w:ascii="Times New Roman" w:eastAsia="Times New Roman" w:hAnsi="Times New Roman" w:cs="Times New Roman"/>
      <w:sz w:val="24"/>
      <w:szCs w:val="24"/>
      <w:lang w:eastAsia="ru-RU"/>
    </w:rPr>
  </w:style>
  <w:style w:type="paragraph" w:customStyle="1" w:styleId="Default">
    <w:name w:val="Default"/>
    <w:link w:val="Default0"/>
    <w:rsid w:val="0006789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0">
    <w:name w:val="Default Знак"/>
    <w:link w:val="Default"/>
    <w:rsid w:val="00067891"/>
    <w:rPr>
      <w:rFonts w:ascii="Times New Roman" w:eastAsia="Times New Roman" w:hAnsi="Times New Roman" w:cs="Times New Roman"/>
      <w:color w:val="000000"/>
      <w:sz w:val="24"/>
      <w:szCs w:val="24"/>
      <w:lang w:eastAsia="ru-RU"/>
    </w:rPr>
  </w:style>
  <w:style w:type="paragraph" w:styleId="ae">
    <w:name w:val="Body Text"/>
    <w:basedOn w:val="Default"/>
    <w:next w:val="Default"/>
    <w:link w:val="af"/>
    <w:rsid w:val="00067891"/>
    <w:rPr>
      <w:color w:val="auto"/>
    </w:rPr>
  </w:style>
  <w:style w:type="character" w:customStyle="1" w:styleId="af">
    <w:name w:val="Основной текст Знак"/>
    <w:basedOn w:val="a0"/>
    <w:link w:val="ae"/>
    <w:rsid w:val="00067891"/>
    <w:rPr>
      <w:rFonts w:ascii="Times New Roman" w:eastAsia="Times New Roman" w:hAnsi="Times New Roman" w:cs="Times New Roman"/>
      <w:sz w:val="24"/>
      <w:szCs w:val="24"/>
      <w:lang w:eastAsia="ru-RU"/>
    </w:rPr>
  </w:style>
  <w:style w:type="paragraph" w:styleId="af0">
    <w:name w:val="Body Text Indent"/>
    <w:basedOn w:val="a"/>
    <w:link w:val="af1"/>
    <w:rsid w:val="00067891"/>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rsid w:val="00067891"/>
    <w:rPr>
      <w:rFonts w:ascii="Times New Roman" w:eastAsia="Times New Roman" w:hAnsi="Times New Roman" w:cs="Times New Roman"/>
      <w:sz w:val="20"/>
      <w:szCs w:val="20"/>
      <w:lang w:eastAsia="ru-RU"/>
    </w:rPr>
  </w:style>
  <w:style w:type="paragraph" w:customStyle="1" w:styleId="21">
    <w:name w:val="Основной текст с отступом 21"/>
    <w:basedOn w:val="a"/>
    <w:rsid w:val="00067891"/>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lang w:eastAsia="ru-RU"/>
    </w:rPr>
  </w:style>
  <w:style w:type="paragraph" w:styleId="31">
    <w:name w:val="Body Text 3"/>
    <w:basedOn w:val="a"/>
    <w:link w:val="32"/>
    <w:rsid w:val="00067891"/>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67891"/>
    <w:rPr>
      <w:rFonts w:ascii="Times New Roman" w:eastAsia="Times New Roman" w:hAnsi="Times New Roman" w:cs="Times New Roman"/>
      <w:sz w:val="16"/>
      <w:szCs w:val="16"/>
      <w:lang w:eastAsia="ru-RU"/>
    </w:rPr>
  </w:style>
  <w:style w:type="paragraph" w:styleId="af2">
    <w:name w:val="Plain Text"/>
    <w:basedOn w:val="a"/>
    <w:link w:val="af3"/>
    <w:uiPriority w:val="99"/>
    <w:rsid w:val="00067891"/>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0"/>
    <w:link w:val="af2"/>
    <w:uiPriority w:val="99"/>
    <w:rsid w:val="00067891"/>
    <w:rPr>
      <w:rFonts w:ascii="Courier New" w:eastAsia="Times New Roman" w:hAnsi="Courier New" w:cs="Times New Roman"/>
      <w:sz w:val="20"/>
      <w:szCs w:val="20"/>
      <w:lang w:eastAsia="ru-RU"/>
    </w:rPr>
  </w:style>
  <w:style w:type="paragraph" w:styleId="22">
    <w:name w:val="Body Text Indent 2"/>
    <w:basedOn w:val="a"/>
    <w:link w:val="23"/>
    <w:uiPriority w:val="99"/>
    <w:semiHidden/>
    <w:unhideWhenUsed/>
    <w:rsid w:val="00067891"/>
    <w:pPr>
      <w:spacing w:after="120" w:line="480" w:lineRule="auto"/>
      <w:ind w:left="283"/>
    </w:pPr>
    <w:rPr>
      <w:rFonts w:ascii="Calibri" w:eastAsia="Times New Roman" w:hAnsi="Calibri" w:cs="Times New Roman"/>
      <w:lang w:eastAsia="ru-RU"/>
    </w:rPr>
  </w:style>
  <w:style w:type="character" w:customStyle="1" w:styleId="23">
    <w:name w:val="Основной текст с отступом 2 Знак"/>
    <w:basedOn w:val="a0"/>
    <w:link w:val="22"/>
    <w:uiPriority w:val="99"/>
    <w:semiHidden/>
    <w:rsid w:val="00067891"/>
    <w:rPr>
      <w:rFonts w:ascii="Calibri" w:eastAsia="Times New Roman" w:hAnsi="Calibri" w:cs="Times New Roman"/>
      <w:lang w:eastAsia="ru-RU"/>
    </w:rPr>
  </w:style>
  <w:style w:type="paragraph" w:customStyle="1" w:styleId="220">
    <w:name w:val="Основной текст с отступом 22"/>
    <w:basedOn w:val="a"/>
    <w:rsid w:val="00067891"/>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lang w:eastAsia="ru-RU"/>
    </w:rPr>
  </w:style>
  <w:style w:type="paragraph" w:styleId="33">
    <w:name w:val="Body Text Indent 3"/>
    <w:basedOn w:val="a"/>
    <w:link w:val="34"/>
    <w:uiPriority w:val="99"/>
    <w:semiHidden/>
    <w:unhideWhenUsed/>
    <w:rsid w:val="00067891"/>
    <w:pPr>
      <w:spacing w:after="120" w:line="276" w:lineRule="auto"/>
      <w:ind w:left="283"/>
    </w:pPr>
    <w:rPr>
      <w:rFonts w:ascii="Calibri" w:eastAsia="Times New Roman" w:hAnsi="Calibri" w:cs="Times New Roman"/>
      <w:sz w:val="16"/>
      <w:szCs w:val="16"/>
      <w:lang w:eastAsia="ru-RU"/>
    </w:rPr>
  </w:style>
  <w:style w:type="character" w:customStyle="1" w:styleId="34">
    <w:name w:val="Основной текст с отступом 3 Знак"/>
    <w:basedOn w:val="a0"/>
    <w:link w:val="33"/>
    <w:uiPriority w:val="99"/>
    <w:semiHidden/>
    <w:rsid w:val="00067891"/>
    <w:rPr>
      <w:rFonts w:ascii="Calibri" w:eastAsia="Times New Roman" w:hAnsi="Calibri" w:cs="Times New Roman"/>
      <w:sz w:val="16"/>
      <w:szCs w:val="16"/>
      <w:lang w:eastAsia="ru-RU"/>
    </w:rPr>
  </w:style>
  <w:style w:type="character" w:customStyle="1" w:styleId="FontStyle23">
    <w:name w:val="Font Style23"/>
    <w:rsid w:val="00067891"/>
    <w:rPr>
      <w:rFonts w:ascii="Times New Roman" w:hAnsi="Times New Roman" w:cs="Times New Roman" w:hint="default"/>
      <w:sz w:val="22"/>
      <w:szCs w:val="22"/>
    </w:rPr>
  </w:style>
  <w:style w:type="table" w:customStyle="1" w:styleId="24">
    <w:name w:val="Сетка таблицы2"/>
    <w:basedOn w:val="a1"/>
    <w:next w:val="a6"/>
    <w:uiPriority w:val="39"/>
    <w:rsid w:val="000678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067891"/>
    <w:pPr>
      <w:spacing w:after="200" w:line="276" w:lineRule="auto"/>
      <w:ind w:left="720"/>
    </w:pPr>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77</Pages>
  <Words>21375</Words>
  <Characters>121844</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города Липецка</Company>
  <LinksUpToDate>false</LinksUpToDate>
  <CharactersWithSpaces>142934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2019-09-11T06:01:00Z</cp:lastPrinted>
  <dcterms:created xsi:type="dcterms:W3CDTF">2019-09-11T05:51:00Z</dcterms:created>
  <dcterms:modified xsi:type="dcterms:W3CDTF">2019-09-25T07:37:00Z</dcterms:modified>
</cp:coreProperties>
</file>